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11" w:rsidRPr="004319B5" w:rsidRDefault="00B16E11" w:rsidP="00B16E11">
      <w:pPr>
        <w:jc w:val="center"/>
        <w:rPr>
          <w:rFonts w:ascii="Arial Narrow" w:hAnsi="Arial Narrow"/>
          <w:sz w:val="16"/>
          <w:szCs w:val="16"/>
        </w:rPr>
      </w:pPr>
      <w:r w:rsidRPr="004319B5">
        <w:rPr>
          <w:rFonts w:ascii="Arial Narrow" w:hAnsi="Arial Narrow"/>
          <w:sz w:val="16"/>
          <w:szCs w:val="16"/>
        </w:rPr>
        <w:t>Дополнительная схема оценивания заданий 1 и 2 (чтение текста и пересказ) ИТОГОВОГО собеседования по русскому языку</w:t>
      </w:r>
    </w:p>
    <w:p w:rsidR="00B16E11" w:rsidRPr="004319B5" w:rsidRDefault="00B16E11" w:rsidP="00B16E11">
      <w:pPr>
        <w:jc w:val="center"/>
        <w:rPr>
          <w:sz w:val="16"/>
          <w:szCs w:val="16"/>
        </w:rPr>
      </w:pP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745"/>
        <w:gridCol w:w="644"/>
        <w:gridCol w:w="765"/>
        <w:gridCol w:w="909"/>
        <w:gridCol w:w="645"/>
        <w:gridCol w:w="762"/>
        <w:gridCol w:w="645"/>
        <w:gridCol w:w="681"/>
        <w:gridCol w:w="730"/>
        <w:gridCol w:w="769"/>
        <w:gridCol w:w="651"/>
        <w:gridCol w:w="765"/>
        <w:gridCol w:w="717"/>
        <w:gridCol w:w="837"/>
        <w:gridCol w:w="651"/>
        <w:gridCol w:w="765"/>
        <w:gridCol w:w="651"/>
        <w:gridCol w:w="765"/>
        <w:gridCol w:w="651"/>
        <w:gridCol w:w="554"/>
      </w:tblGrid>
      <w:tr w:rsidR="00B16E11" w:rsidRPr="004319B5" w:rsidTr="00985454">
        <w:trPr>
          <w:trHeight w:val="428"/>
        </w:trPr>
        <w:tc>
          <w:tcPr>
            <w:tcW w:w="609" w:type="pct"/>
            <w:vMerge w:val="restart"/>
            <w:textDirection w:val="btLr"/>
          </w:tcPr>
          <w:p w:rsidR="00B16E11" w:rsidRPr="004319B5" w:rsidRDefault="00B16E11" w:rsidP="00D7289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Участник собеседования</w:t>
            </w:r>
          </w:p>
        </w:tc>
        <w:tc>
          <w:tcPr>
            <w:tcW w:w="941" w:type="pct"/>
            <w:gridSpan w:val="4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Чтение вслух</w:t>
            </w:r>
          </w:p>
        </w:tc>
        <w:tc>
          <w:tcPr>
            <w:tcW w:w="1734" w:type="pct"/>
            <w:gridSpan w:val="8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Пересказ текста с включением высказывания</w:t>
            </w:r>
          </w:p>
        </w:tc>
        <w:tc>
          <w:tcPr>
            <w:tcW w:w="1717" w:type="pct"/>
            <w:gridSpan w:val="8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Грамотность речи (задания 1 и 2)</w:t>
            </w:r>
          </w:p>
        </w:tc>
      </w:tr>
      <w:tr w:rsidR="004319B5" w:rsidRPr="004319B5" w:rsidTr="00985454">
        <w:trPr>
          <w:cantSplit/>
          <w:trHeight w:val="326"/>
        </w:trPr>
        <w:tc>
          <w:tcPr>
            <w:tcW w:w="609" w:type="pct"/>
            <w:vMerge/>
          </w:tcPr>
          <w:p w:rsidR="00B16E11" w:rsidRPr="004319B5" w:rsidRDefault="00B16E11" w:rsidP="00D728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ИЧ</w:t>
            </w:r>
          </w:p>
        </w:tc>
        <w:tc>
          <w:tcPr>
            <w:tcW w:w="514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ТЧ</w:t>
            </w:r>
          </w:p>
        </w:tc>
        <w:tc>
          <w:tcPr>
            <w:tcW w:w="432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П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7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П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0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П3</w:t>
            </w:r>
          </w:p>
        </w:tc>
        <w:tc>
          <w:tcPr>
            <w:tcW w:w="435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П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477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Г</w:t>
            </w:r>
          </w:p>
        </w:tc>
        <w:tc>
          <w:tcPr>
            <w:tcW w:w="435" w:type="pct"/>
            <w:gridSpan w:val="2"/>
          </w:tcPr>
          <w:p w:rsidR="00B16E11" w:rsidRPr="004319B5" w:rsidRDefault="00B16E11" w:rsidP="00D7289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О</w:t>
            </w:r>
          </w:p>
        </w:tc>
        <w:tc>
          <w:tcPr>
            <w:tcW w:w="435" w:type="pct"/>
            <w:gridSpan w:val="2"/>
          </w:tcPr>
          <w:p w:rsidR="00B16E11" w:rsidRPr="004319B5" w:rsidRDefault="00B16E11" w:rsidP="00D7289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Р</w:t>
            </w:r>
            <w:proofErr w:type="gramEnd"/>
          </w:p>
        </w:tc>
        <w:tc>
          <w:tcPr>
            <w:tcW w:w="370" w:type="pct"/>
            <w:gridSpan w:val="2"/>
          </w:tcPr>
          <w:p w:rsidR="00B16E11" w:rsidRPr="004319B5" w:rsidRDefault="00B16E11" w:rsidP="00D72895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Иск.</w:t>
            </w:r>
          </w:p>
        </w:tc>
      </w:tr>
      <w:tr w:rsidR="004319B5" w:rsidRPr="004319B5" w:rsidTr="00985454">
        <w:trPr>
          <w:cantSplit/>
          <w:trHeight w:val="2340"/>
        </w:trPr>
        <w:tc>
          <w:tcPr>
            <w:tcW w:w="609" w:type="pct"/>
            <w:vMerge/>
          </w:tcPr>
          <w:p w:rsidR="00B16E11" w:rsidRPr="004319B5" w:rsidRDefault="00B16E11" w:rsidP="00D728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Интонация соответствует пунктуационному оформлению текста</w:t>
            </w:r>
          </w:p>
        </w:tc>
        <w:tc>
          <w:tcPr>
            <w:tcW w:w="514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Темп чтения соответствует коммуникативной задаче</w:t>
            </w:r>
          </w:p>
        </w:tc>
        <w:tc>
          <w:tcPr>
            <w:tcW w:w="432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 xml:space="preserve">Все основные </w:t>
            </w:r>
            <w:proofErr w:type="spellStart"/>
            <w:r w:rsidRPr="004319B5">
              <w:rPr>
                <w:rFonts w:ascii="Arial Narrow" w:hAnsi="Arial Narrow"/>
                <w:sz w:val="16"/>
                <w:szCs w:val="16"/>
              </w:rPr>
              <w:t>микротемы</w:t>
            </w:r>
            <w:proofErr w:type="spellEnd"/>
            <w:r w:rsidRPr="004319B5">
              <w:rPr>
                <w:rFonts w:ascii="Arial Narrow" w:hAnsi="Arial Narrow"/>
                <w:sz w:val="16"/>
                <w:szCs w:val="16"/>
              </w:rPr>
              <w:t xml:space="preserve"> исходного текста сохранены</w:t>
            </w:r>
          </w:p>
        </w:tc>
        <w:tc>
          <w:tcPr>
            <w:tcW w:w="407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</w:rPr>
              <w:t xml:space="preserve">  фактических ошибок?</w:t>
            </w:r>
          </w:p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435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</w:rPr>
              <w:t xml:space="preserve"> ошибок  при цитировании?</w:t>
            </w:r>
          </w:p>
        </w:tc>
        <w:tc>
          <w:tcPr>
            <w:tcW w:w="477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</w:rPr>
              <w:t xml:space="preserve"> грамматических ошибок?</w:t>
            </w:r>
          </w:p>
        </w:tc>
        <w:tc>
          <w:tcPr>
            <w:tcW w:w="435" w:type="pct"/>
            <w:gridSpan w:val="2"/>
          </w:tcPr>
          <w:p w:rsidR="00B16E11" w:rsidRPr="004319B5" w:rsidRDefault="00B16E11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 xml:space="preserve"> орфоэпических ошибок, </w:t>
            </w: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 xml:space="preserve">или </w:t>
            </w: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>не более одной орфоэпической ошибки (исключая слово в тексте с поставленным ударением)</w:t>
            </w:r>
          </w:p>
        </w:tc>
        <w:tc>
          <w:tcPr>
            <w:tcW w:w="435" w:type="pct"/>
            <w:gridSpan w:val="2"/>
          </w:tcPr>
          <w:p w:rsidR="00B16E11" w:rsidRPr="004319B5" w:rsidRDefault="00B16E11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 xml:space="preserve"> речевых ошибок,</w:t>
            </w:r>
          </w:p>
          <w:p w:rsidR="00B16E11" w:rsidRPr="004319B5" w:rsidRDefault="00B16E11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или</w:t>
            </w:r>
          </w:p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не  более</w:t>
            </w:r>
            <w:r w:rsidRPr="004319B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319B5">
              <w:rPr>
                <w:rFonts w:ascii="Arial Narrow" w:hAnsi="Arial Narrow"/>
                <w:b/>
                <w:sz w:val="16"/>
                <w:szCs w:val="16"/>
              </w:rPr>
              <w:t xml:space="preserve">трёх </w:t>
            </w:r>
            <w:r w:rsidRPr="004319B5">
              <w:rPr>
                <w:rFonts w:ascii="Arial Narrow" w:hAnsi="Arial Narrow"/>
                <w:sz w:val="16"/>
                <w:szCs w:val="16"/>
              </w:rPr>
              <w:t>речевых ошибок?</w:t>
            </w:r>
          </w:p>
        </w:tc>
        <w:tc>
          <w:tcPr>
            <w:tcW w:w="370" w:type="pct"/>
            <w:gridSpan w:val="2"/>
          </w:tcPr>
          <w:p w:rsidR="00B16E11" w:rsidRPr="004319B5" w:rsidRDefault="00B16E11" w:rsidP="00D72895">
            <w:pPr>
              <w:spacing w:before="120" w:line="2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</w:rPr>
              <w:t xml:space="preserve"> искажения слов?</w:t>
            </w:r>
          </w:p>
        </w:tc>
      </w:tr>
      <w:tr w:rsidR="00985454" w:rsidRPr="004319B5" w:rsidTr="00985454">
        <w:trPr>
          <w:trHeight w:val="515"/>
        </w:trPr>
        <w:tc>
          <w:tcPr>
            <w:tcW w:w="609" w:type="pct"/>
            <w:vMerge/>
          </w:tcPr>
          <w:p w:rsidR="00B16E11" w:rsidRPr="004319B5" w:rsidRDefault="00B16E11" w:rsidP="00D728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198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35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78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198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34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198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09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24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35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00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35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20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57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00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35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00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35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00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170" w:type="pct"/>
            <w:vAlign w:val="center"/>
          </w:tcPr>
          <w:p w:rsidR="00B16E11" w:rsidRPr="004319B5" w:rsidRDefault="00B16E11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</w:tr>
      <w:tr w:rsidR="00985454" w:rsidRPr="004319B5" w:rsidTr="00985454">
        <w:trPr>
          <w:trHeight w:val="35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373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334"/>
        </w:trPr>
        <w:tc>
          <w:tcPr>
            <w:tcW w:w="609" w:type="pct"/>
            <w:vAlign w:val="bottom"/>
          </w:tcPr>
          <w:p w:rsidR="00B16E11" w:rsidRPr="004319B5" w:rsidRDefault="00B16E11" w:rsidP="004319B5">
            <w:pPr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205"/>
        </w:trPr>
        <w:tc>
          <w:tcPr>
            <w:tcW w:w="609" w:type="pct"/>
            <w:vAlign w:val="bottom"/>
          </w:tcPr>
          <w:p w:rsid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323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485"/>
        </w:trPr>
        <w:tc>
          <w:tcPr>
            <w:tcW w:w="609" w:type="pct"/>
            <w:vAlign w:val="bottom"/>
          </w:tcPr>
          <w:p w:rsidR="00B16E11" w:rsidRPr="004319B5" w:rsidRDefault="00B16E11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07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294"/>
        </w:trPr>
        <w:tc>
          <w:tcPr>
            <w:tcW w:w="609" w:type="pct"/>
            <w:vAlign w:val="bottom"/>
          </w:tcPr>
          <w:p w:rsidR="00B16E11" w:rsidRPr="004319B5" w:rsidRDefault="00B16E11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245"/>
        </w:trPr>
        <w:tc>
          <w:tcPr>
            <w:tcW w:w="609" w:type="pct"/>
            <w:vAlign w:val="bottom"/>
          </w:tcPr>
          <w:p w:rsid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498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320"/>
        </w:trPr>
        <w:tc>
          <w:tcPr>
            <w:tcW w:w="609" w:type="pct"/>
            <w:vAlign w:val="bottom"/>
          </w:tcPr>
          <w:p w:rsidR="00B16E11" w:rsidRPr="004319B5" w:rsidRDefault="00B16E11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219"/>
        </w:trPr>
        <w:tc>
          <w:tcPr>
            <w:tcW w:w="609" w:type="pct"/>
            <w:vAlign w:val="bottom"/>
          </w:tcPr>
          <w:p w:rsid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253"/>
        </w:trPr>
        <w:tc>
          <w:tcPr>
            <w:tcW w:w="609" w:type="pct"/>
            <w:vAlign w:val="bottom"/>
          </w:tcPr>
          <w:p w:rsid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307"/>
        </w:trPr>
        <w:tc>
          <w:tcPr>
            <w:tcW w:w="609" w:type="pct"/>
            <w:vAlign w:val="bottom"/>
          </w:tcPr>
          <w:p w:rsid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472"/>
        </w:trPr>
        <w:tc>
          <w:tcPr>
            <w:tcW w:w="609" w:type="pct"/>
            <w:vAlign w:val="bottom"/>
          </w:tcPr>
          <w:p w:rsidR="00B16E11" w:rsidRPr="004319B5" w:rsidRDefault="00B16E11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B16E11" w:rsidRPr="004319B5" w:rsidRDefault="00B16E11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  <w:tr w:rsidR="00985454" w:rsidRPr="004319B5" w:rsidTr="00985454">
        <w:trPr>
          <w:trHeight w:val="520"/>
        </w:trPr>
        <w:tc>
          <w:tcPr>
            <w:tcW w:w="609" w:type="pct"/>
            <w:vAlign w:val="bottom"/>
          </w:tcPr>
          <w:p w:rsidR="004319B5" w:rsidRPr="004319B5" w:rsidRDefault="004319B5" w:rsidP="00D728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bottom"/>
          </w:tcPr>
          <w:p w:rsidR="004319B5" w:rsidRPr="004319B5" w:rsidRDefault="004319B5" w:rsidP="00D728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6E11" w:rsidRPr="004319B5" w:rsidRDefault="00B16E11" w:rsidP="00B16E11">
      <w:pPr>
        <w:jc w:val="center"/>
        <w:rPr>
          <w:rFonts w:ascii="Arial Narrow" w:hAnsi="Arial Narrow"/>
          <w:sz w:val="16"/>
          <w:szCs w:val="16"/>
        </w:rPr>
      </w:pPr>
      <w:r w:rsidRPr="004319B5">
        <w:rPr>
          <w:sz w:val="16"/>
          <w:szCs w:val="16"/>
        </w:rPr>
        <w:br w:type="page"/>
      </w:r>
      <w:r w:rsidRPr="004319B5">
        <w:rPr>
          <w:rFonts w:ascii="Arial Narrow" w:hAnsi="Arial Narrow"/>
          <w:sz w:val="16"/>
          <w:szCs w:val="16"/>
        </w:rPr>
        <w:lastRenderedPageBreak/>
        <w:t>Дополнительная схема оценивания задний 3 и 4 (монолог и диалог) ИТОГОВОГО собеседования по  русскому языку</w:t>
      </w:r>
    </w:p>
    <w:p w:rsidR="00B16E11" w:rsidRPr="004319B5" w:rsidRDefault="00B16E11" w:rsidP="00B16E11">
      <w:pPr>
        <w:rPr>
          <w:sz w:val="16"/>
          <w:szCs w:val="1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632"/>
        <w:gridCol w:w="559"/>
        <w:gridCol w:w="688"/>
        <w:gridCol w:w="635"/>
        <w:gridCol w:w="799"/>
        <w:gridCol w:w="669"/>
        <w:gridCol w:w="805"/>
        <w:gridCol w:w="673"/>
        <w:gridCol w:w="799"/>
        <w:gridCol w:w="805"/>
        <w:gridCol w:w="9"/>
        <w:gridCol w:w="799"/>
        <w:gridCol w:w="676"/>
        <w:gridCol w:w="657"/>
        <w:gridCol w:w="676"/>
        <w:gridCol w:w="669"/>
        <w:gridCol w:w="669"/>
        <w:gridCol w:w="669"/>
        <w:gridCol w:w="673"/>
        <w:gridCol w:w="1273"/>
      </w:tblGrid>
      <w:tr w:rsidR="00A91989" w:rsidRPr="004319B5" w:rsidTr="008E5FB3">
        <w:trPr>
          <w:trHeight w:val="377"/>
        </w:trPr>
        <w:tc>
          <w:tcPr>
            <w:tcW w:w="619" w:type="pct"/>
            <w:vMerge w:val="restart"/>
            <w:textDirection w:val="btLr"/>
          </w:tcPr>
          <w:p w:rsidR="00A91989" w:rsidRPr="004319B5" w:rsidRDefault="00A91989" w:rsidP="00D72895">
            <w:pPr>
              <w:tabs>
                <w:tab w:val="left" w:pos="5400"/>
              </w:tabs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Участник собеседования</w:t>
            </w: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261" w:type="pct"/>
            <w:gridSpan w:val="6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Монолог</w:t>
            </w:r>
          </w:p>
        </w:tc>
        <w:tc>
          <w:tcPr>
            <w:tcW w:w="979" w:type="pct"/>
            <w:gridSpan w:val="5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Диалог</w:t>
            </w:r>
          </w:p>
        </w:tc>
        <w:tc>
          <w:tcPr>
            <w:tcW w:w="1737" w:type="pct"/>
            <w:gridSpan w:val="8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Грамотность речи (задания 3 и 4)</w:t>
            </w: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91989" w:rsidRPr="004319B5" w:rsidTr="008E5FB3">
        <w:trPr>
          <w:trHeight w:val="344"/>
        </w:trPr>
        <w:tc>
          <w:tcPr>
            <w:tcW w:w="619" w:type="pct"/>
            <w:vMerge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М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18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М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5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М3</w:t>
            </w:r>
          </w:p>
        </w:tc>
        <w:tc>
          <w:tcPr>
            <w:tcW w:w="468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Д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1" w:type="pct"/>
            <w:gridSpan w:val="3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Д</w:t>
            </w: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7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Г</w:t>
            </w:r>
          </w:p>
        </w:tc>
        <w:tc>
          <w:tcPr>
            <w:tcW w:w="421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О</w:t>
            </w:r>
          </w:p>
        </w:tc>
        <w:tc>
          <w:tcPr>
            <w:tcW w:w="424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4319B5">
              <w:rPr>
                <w:rFonts w:ascii="Arial Narrow" w:hAnsi="Arial Narrow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РО</w:t>
            </w: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91989" w:rsidRPr="004319B5" w:rsidTr="008E5FB3">
        <w:trPr>
          <w:cantSplit/>
          <w:trHeight w:val="2525"/>
        </w:trPr>
        <w:tc>
          <w:tcPr>
            <w:tcW w:w="619" w:type="pct"/>
            <w:vMerge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A91989" w:rsidRPr="004319B5" w:rsidRDefault="00A91989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>Приведено 10  и более</w:t>
            </w:r>
          </w:p>
          <w:p w:rsidR="00A91989" w:rsidRPr="004319B5" w:rsidRDefault="00A91989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>фраз по теме высказывания без фактических ошибок?</w:t>
            </w: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8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319B5">
              <w:rPr>
                <w:rFonts w:ascii="Arial Narrow" w:hAnsi="Arial Narrow"/>
                <w:sz w:val="16"/>
                <w:szCs w:val="16"/>
                <w:lang w:eastAsia="en-US"/>
              </w:rPr>
              <w:t>Учтены условия речевой ситуации?</w:t>
            </w: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5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  <w:lang w:eastAsia="en-US"/>
              </w:rPr>
              <w:t>Характеризуется смысловой цельностью, речевой связностью и последовательностью, логикой изложения?</w:t>
            </w:r>
          </w:p>
        </w:tc>
        <w:tc>
          <w:tcPr>
            <w:tcW w:w="468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Даны ответы на все вопросы в диалоге?</w:t>
            </w:r>
          </w:p>
        </w:tc>
        <w:tc>
          <w:tcPr>
            <w:tcW w:w="511" w:type="pct"/>
            <w:gridSpan w:val="3"/>
          </w:tcPr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Учтена речевая ситуация?</w:t>
            </w:r>
          </w:p>
        </w:tc>
        <w:tc>
          <w:tcPr>
            <w:tcW w:w="467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</w:rPr>
              <w:t>БЕЗ</w:t>
            </w:r>
            <w:r w:rsidRPr="004319B5">
              <w:rPr>
                <w:rFonts w:ascii="Arial Narrow" w:hAnsi="Arial Narrow"/>
                <w:sz w:val="16"/>
                <w:szCs w:val="16"/>
              </w:rPr>
              <w:t xml:space="preserve"> грамматических</w:t>
            </w: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ошибок?</w:t>
            </w:r>
          </w:p>
        </w:tc>
        <w:tc>
          <w:tcPr>
            <w:tcW w:w="421" w:type="pct"/>
            <w:gridSpan w:val="2"/>
          </w:tcPr>
          <w:p w:rsidR="00A91989" w:rsidRPr="004319B5" w:rsidRDefault="00A91989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 xml:space="preserve">БЕЗ </w:t>
            </w: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>орфоэпических ошибок,</w:t>
            </w:r>
          </w:p>
          <w:p w:rsidR="00A91989" w:rsidRPr="004319B5" w:rsidRDefault="00A91989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или</w:t>
            </w: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 xml:space="preserve">допущено </w:t>
            </w:r>
            <w:r w:rsidRPr="004319B5">
              <w:rPr>
                <w:rFonts w:ascii="Arial Narrow" w:hAnsi="Arial Narrow"/>
                <w:b/>
                <w:sz w:val="16"/>
                <w:szCs w:val="16"/>
              </w:rPr>
              <w:t>не более 2-х?</w:t>
            </w:r>
          </w:p>
        </w:tc>
        <w:tc>
          <w:tcPr>
            <w:tcW w:w="424" w:type="pct"/>
            <w:gridSpan w:val="2"/>
          </w:tcPr>
          <w:p w:rsidR="00A91989" w:rsidRPr="004319B5" w:rsidRDefault="00A91989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 xml:space="preserve">БЕЗ </w:t>
            </w:r>
            <w:r w:rsidRPr="004319B5">
              <w:rPr>
                <w:rFonts w:ascii="Arial Narrow" w:hAnsi="Arial Narrow"/>
                <w:sz w:val="16"/>
                <w:szCs w:val="16"/>
                <w:lang w:val="ru-RU"/>
              </w:rPr>
              <w:t>речевых ошибок нет,</w:t>
            </w:r>
          </w:p>
          <w:p w:rsidR="00A91989" w:rsidRPr="004319B5" w:rsidRDefault="00A91989" w:rsidP="00D72895">
            <w:pPr>
              <w:pStyle w:val="a3"/>
              <w:tabs>
                <w:tab w:val="center" w:pos="4677"/>
                <w:tab w:val="right" w:pos="9355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4319B5">
              <w:rPr>
                <w:rFonts w:ascii="Arial Narrow" w:hAnsi="Arial Narrow"/>
                <w:b/>
                <w:sz w:val="16"/>
                <w:szCs w:val="16"/>
                <w:lang w:val="ru-RU"/>
              </w:rPr>
              <w:t>или</w:t>
            </w:r>
          </w:p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 xml:space="preserve">допущено не более </w:t>
            </w:r>
            <w:r w:rsidRPr="004319B5">
              <w:rPr>
                <w:rFonts w:ascii="Arial Narrow" w:hAnsi="Arial Narrow"/>
                <w:b/>
                <w:sz w:val="16"/>
                <w:szCs w:val="16"/>
              </w:rPr>
              <w:t>3-х?</w:t>
            </w:r>
          </w:p>
        </w:tc>
        <w:tc>
          <w:tcPr>
            <w:tcW w:w="425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Речь в целом отличается богатством и точностью словаря, используются разнообразные синтаксические конструкции?</w:t>
            </w:r>
          </w:p>
        </w:tc>
        <w:tc>
          <w:tcPr>
            <w:tcW w:w="404" w:type="pct"/>
          </w:tcPr>
          <w:p w:rsidR="00A91989" w:rsidRDefault="00A91989" w:rsidP="00D72895">
            <w:pPr>
              <w:tabs>
                <w:tab w:val="left" w:pos="5400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Общее количество баллов</w:t>
            </w:r>
          </w:p>
          <w:p w:rsidR="00A91989" w:rsidRPr="00A91989" w:rsidRDefault="00A91989" w:rsidP="00A91989">
            <w:pPr>
              <w:rPr>
                <w:rFonts w:ascii="Arial Narrow" w:hAnsi="Arial Narrow"/>
                <w:sz w:val="16"/>
                <w:szCs w:val="16"/>
              </w:rPr>
            </w:pPr>
          </w:p>
          <w:p w:rsidR="00A91989" w:rsidRPr="00A91989" w:rsidRDefault="00A91989" w:rsidP="00A91989">
            <w:pPr>
              <w:rPr>
                <w:rFonts w:ascii="Arial Narrow" w:hAnsi="Arial Narrow"/>
                <w:sz w:val="16"/>
                <w:szCs w:val="16"/>
              </w:rPr>
            </w:pPr>
          </w:p>
          <w:p w:rsidR="00A91989" w:rsidRDefault="00A91989" w:rsidP="00A91989">
            <w:pPr>
              <w:rPr>
                <w:rFonts w:ascii="Arial Narrow" w:hAnsi="Arial Narrow"/>
                <w:sz w:val="16"/>
                <w:szCs w:val="16"/>
              </w:rPr>
            </w:pPr>
          </w:p>
          <w:p w:rsidR="00A91989" w:rsidRDefault="00A91989" w:rsidP="00A91989">
            <w:pPr>
              <w:rPr>
                <w:rFonts w:ascii="Arial Narrow" w:hAnsi="Arial Narrow"/>
                <w:sz w:val="16"/>
                <w:szCs w:val="16"/>
              </w:rPr>
            </w:pPr>
          </w:p>
          <w:p w:rsidR="00A91989" w:rsidRPr="00A91989" w:rsidRDefault="00A91989" w:rsidP="00A919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Зачёт/незачёт</w:t>
            </w:r>
          </w:p>
        </w:tc>
      </w:tr>
      <w:tr w:rsidR="008E5FB3" w:rsidRPr="004319B5" w:rsidTr="008E5FB3">
        <w:trPr>
          <w:trHeight w:val="448"/>
        </w:trPr>
        <w:tc>
          <w:tcPr>
            <w:tcW w:w="619" w:type="pct"/>
            <w:vMerge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177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18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01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53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12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55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12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53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55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56" w:type="pct"/>
            <w:gridSpan w:val="2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14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08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14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12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12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212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Да/1</w:t>
            </w:r>
          </w:p>
        </w:tc>
        <w:tc>
          <w:tcPr>
            <w:tcW w:w="212" w:type="pct"/>
            <w:vAlign w:val="bottom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19B5">
              <w:rPr>
                <w:rFonts w:ascii="Arial Narrow" w:hAnsi="Arial Narrow"/>
                <w:sz w:val="16"/>
                <w:szCs w:val="16"/>
              </w:rPr>
              <w:t>Нет/0</w:t>
            </w:r>
          </w:p>
        </w:tc>
        <w:tc>
          <w:tcPr>
            <w:tcW w:w="404" w:type="pct"/>
          </w:tcPr>
          <w:p w:rsidR="00A91989" w:rsidRPr="004319B5" w:rsidRDefault="00A91989" w:rsidP="00D728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520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16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34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204"/>
        </w:trPr>
        <w:tc>
          <w:tcPr>
            <w:tcW w:w="619" w:type="pct"/>
          </w:tcPr>
          <w:p w:rsidR="00A91989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07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227"/>
        </w:trPr>
        <w:tc>
          <w:tcPr>
            <w:tcW w:w="619" w:type="pct"/>
          </w:tcPr>
          <w:p w:rsidR="00A91989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90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07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267"/>
        </w:trPr>
        <w:tc>
          <w:tcPr>
            <w:tcW w:w="619" w:type="pct"/>
          </w:tcPr>
          <w:p w:rsidR="00A91989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494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483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64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254"/>
        </w:trPr>
        <w:tc>
          <w:tcPr>
            <w:tcW w:w="619" w:type="pct"/>
          </w:tcPr>
          <w:p w:rsidR="00A91989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347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417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E5FB3" w:rsidRPr="004319B5" w:rsidTr="008E5FB3">
        <w:trPr>
          <w:trHeight w:val="560"/>
        </w:trPr>
        <w:tc>
          <w:tcPr>
            <w:tcW w:w="619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2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08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91989" w:rsidRPr="004319B5" w:rsidRDefault="00A91989" w:rsidP="00D72895">
            <w:pPr>
              <w:tabs>
                <w:tab w:val="left" w:pos="5400"/>
              </w:tabs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</w:tbl>
    <w:p w:rsidR="00B16E11" w:rsidRPr="004319B5" w:rsidRDefault="00B16E11" w:rsidP="00B16E11">
      <w:pPr>
        <w:tabs>
          <w:tab w:val="left" w:pos="5400"/>
        </w:tabs>
        <w:rPr>
          <w:sz w:val="16"/>
          <w:szCs w:val="16"/>
        </w:rPr>
      </w:pPr>
    </w:p>
    <w:p w:rsidR="003828EE" w:rsidRPr="004319B5" w:rsidRDefault="003828EE">
      <w:pPr>
        <w:rPr>
          <w:sz w:val="16"/>
          <w:szCs w:val="16"/>
        </w:rPr>
      </w:pPr>
    </w:p>
    <w:sectPr w:rsidR="003828EE" w:rsidRPr="004319B5" w:rsidSect="0067285B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16E11"/>
    <w:rsid w:val="001F2BA7"/>
    <w:rsid w:val="0025759D"/>
    <w:rsid w:val="0036637F"/>
    <w:rsid w:val="003828EE"/>
    <w:rsid w:val="003C0D86"/>
    <w:rsid w:val="004319B5"/>
    <w:rsid w:val="0078002C"/>
    <w:rsid w:val="007B71B4"/>
    <w:rsid w:val="008E5FB3"/>
    <w:rsid w:val="00975B10"/>
    <w:rsid w:val="00985454"/>
    <w:rsid w:val="00A91989"/>
    <w:rsid w:val="00B16E11"/>
    <w:rsid w:val="00B9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1"/>
    <w:pPr>
      <w:ind w:left="720"/>
      <w:contextualSpacing/>
      <w:jc w:val="left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cp:lastPrinted>2018-04-11T17:51:00Z</cp:lastPrinted>
  <dcterms:created xsi:type="dcterms:W3CDTF">2019-02-14T06:38:00Z</dcterms:created>
  <dcterms:modified xsi:type="dcterms:W3CDTF">2019-02-14T06:38:00Z</dcterms:modified>
</cp:coreProperties>
</file>