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FB" w:rsidRDefault="00331CFB" w:rsidP="00331C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FB" w:rsidRDefault="00331CFB" w:rsidP="00331C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Индивидуальный  учебный  план обучающихся 5 классов, находящихся по состоянию здоровья  на домашнем обучении учебный план</w:t>
      </w:r>
    </w:p>
    <w:p w:rsidR="00331CFB" w:rsidRDefault="00331CFB" w:rsidP="00331CFB">
      <w:pPr>
        <w:pStyle w:val="2"/>
        <w:ind w:firstLine="0"/>
        <w:rPr>
          <w:b w:val="0"/>
          <w:sz w:val="24"/>
          <w:szCs w:val="24"/>
        </w:rPr>
      </w:pPr>
      <w:bookmarkStart w:id="0" w:name="_Toc434594061"/>
      <w:r>
        <w:rPr>
          <w:b w:val="0"/>
          <w:sz w:val="24"/>
          <w:szCs w:val="24"/>
        </w:rPr>
        <w:t>Данный план составлен на основе приказа Министерства образования и науки Волгоградской области от 29.08.2012 №899 «</w:t>
      </w:r>
      <w:proofErr w:type="gramStart"/>
      <w:r>
        <w:rPr>
          <w:b w:val="0"/>
          <w:sz w:val="24"/>
          <w:szCs w:val="24"/>
        </w:rPr>
        <w:t>В</w:t>
      </w:r>
      <w:proofErr w:type="gramEnd"/>
      <w:r>
        <w:rPr>
          <w:b w:val="0"/>
          <w:sz w:val="24"/>
          <w:szCs w:val="24"/>
        </w:rPr>
        <w:t xml:space="preserve"> внесении изменений  в приказ Комитета по образованию и науке Волгоградской области от 14.02.2012 № 123 «Об утверждении примерного учебного плана индивидуального обучения на дому лиц, по состоянию здоровья временно или постоянно не посещающих образовательные учреждения»» и образовательных запросов обучающихся и их родителей (законных представителей)</w:t>
      </w:r>
      <w:bookmarkEnd w:id="0"/>
    </w:p>
    <w:p w:rsidR="00331CFB" w:rsidRDefault="00331CFB" w:rsidP="00331CFB">
      <w:pPr>
        <w:pStyle w:val="2"/>
        <w:ind w:left="709"/>
        <w:rPr>
          <w:sz w:val="24"/>
          <w:szCs w:val="24"/>
        </w:rPr>
      </w:pPr>
    </w:p>
    <w:tbl>
      <w:tblPr>
        <w:tblW w:w="12860" w:type="dxa"/>
        <w:jc w:val="center"/>
        <w:tblInd w:w="-4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3816"/>
        <w:gridCol w:w="1818"/>
      </w:tblGrid>
      <w:tr w:rsidR="00331CFB" w:rsidTr="004B430C">
        <w:trPr>
          <w:trHeight w:val="921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331CFB" w:rsidTr="004B430C">
        <w:trPr>
          <w:trHeight w:val="315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330"/>
          <w:jc w:val="center"/>
        </w:trPr>
        <w:tc>
          <w:tcPr>
            <w:tcW w:w="7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331CFB" w:rsidTr="004B430C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1CFB" w:rsidTr="004B430C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1CFB" w:rsidTr="004B430C">
        <w:trPr>
          <w:trHeight w:val="427"/>
          <w:jc w:val="center"/>
        </w:trPr>
        <w:tc>
          <w:tcPr>
            <w:tcW w:w="7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31CFB" w:rsidTr="004B430C">
        <w:trPr>
          <w:trHeight w:val="3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3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402"/>
          <w:jc w:val="center"/>
        </w:trPr>
        <w:tc>
          <w:tcPr>
            <w:tcW w:w="7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331CFB" w:rsidTr="004B430C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331CFB" w:rsidTr="004B430C">
        <w:trPr>
          <w:trHeight w:val="181"/>
          <w:jc w:val="center"/>
        </w:trPr>
        <w:tc>
          <w:tcPr>
            <w:tcW w:w="7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2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CFB" w:rsidTr="004B430C">
        <w:trPr>
          <w:trHeight w:val="2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331CFB" w:rsidTr="004B430C">
        <w:trPr>
          <w:trHeight w:val="251"/>
          <w:jc w:val="center"/>
        </w:trPr>
        <w:tc>
          <w:tcPr>
            <w:tcW w:w="7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331CFB" w:rsidTr="004B430C">
        <w:trPr>
          <w:trHeight w:val="3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331CFB" w:rsidTr="004B430C">
        <w:trPr>
          <w:trHeight w:val="301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331CFB" w:rsidTr="004B430C">
        <w:trPr>
          <w:trHeight w:val="413"/>
          <w:jc w:val="center"/>
        </w:trPr>
        <w:tc>
          <w:tcPr>
            <w:tcW w:w="7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331CFB" w:rsidTr="004B430C">
        <w:trPr>
          <w:trHeight w:val="3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FB" w:rsidRDefault="00331CFB" w:rsidP="004B4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331CFB" w:rsidTr="004B430C">
        <w:trPr>
          <w:trHeight w:val="284"/>
          <w:jc w:val="center"/>
        </w:trPr>
        <w:tc>
          <w:tcPr>
            <w:tcW w:w="1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CFB" w:rsidRDefault="00331CFB" w:rsidP="004B430C">
            <w:pPr>
              <w:spacing w:after="0" w:line="288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331CFB" w:rsidRDefault="00331CFB" w:rsidP="00331CFB">
      <w:pPr>
        <w:pStyle w:val="2"/>
        <w:ind w:left="709"/>
        <w:rPr>
          <w:sz w:val="24"/>
          <w:szCs w:val="24"/>
        </w:rPr>
      </w:pPr>
    </w:p>
    <w:p w:rsidR="00331CFB" w:rsidRDefault="00331CFB" w:rsidP="00331CFB">
      <w:pPr>
        <w:pStyle w:val="2"/>
        <w:ind w:left="709"/>
        <w:rPr>
          <w:sz w:val="24"/>
          <w:szCs w:val="24"/>
        </w:rPr>
      </w:pPr>
    </w:p>
    <w:p w:rsidR="00331CFB" w:rsidRDefault="00331CFB" w:rsidP="00331CFB">
      <w:pPr>
        <w:pStyle w:val="2"/>
        <w:ind w:firstLine="0"/>
        <w:rPr>
          <w:sz w:val="24"/>
          <w:szCs w:val="24"/>
        </w:rPr>
      </w:pPr>
    </w:p>
    <w:p w:rsidR="00331CFB" w:rsidRDefault="00331CFB" w:rsidP="00331CFB">
      <w:pPr>
        <w:pStyle w:val="2"/>
        <w:ind w:left="709"/>
        <w:rPr>
          <w:sz w:val="24"/>
          <w:szCs w:val="24"/>
        </w:rPr>
      </w:pPr>
    </w:p>
    <w:p w:rsidR="00331CFB" w:rsidRDefault="00331CFB" w:rsidP="00331CFB">
      <w:pPr>
        <w:pStyle w:val="2"/>
        <w:ind w:left="709"/>
        <w:rPr>
          <w:sz w:val="24"/>
          <w:szCs w:val="24"/>
        </w:rPr>
      </w:pPr>
    </w:p>
    <w:p w:rsidR="00331CFB" w:rsidRDefault="00331CFB" w:rsidP="00331CFB">
      <w:pPr>
        <w:pStyle w:val="2"/>
        <w:ind w:left="709"/>
        <w:rPr>
          <w:sz w:val="24"/>
          <w:szCs w:val="24"/>
        </w:rPr>
      </w:pPr>
    </w:p>
    <w:p w:rsidR="00331CFB" w:rsidRDefault="00331CFB" w:rsidP="00331CFB">
      <w:pPr>
        <w:jc w:val="both"/>
      </w:pPr>
    </w:p>
    <w:p w:rsidR="008503CC" w:rsidRDefault="008503CC"/>
    <w:sectPr w:rsidR="008503CC" w:rsidSect="002F79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CFB"/>
    <w:rsid w:val="00331CFB"/>
    <w:rsid w:val="0040423E"/>
    <w:rsid w:val="0085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FB"/>
  </w:style>
  <w:style w:type="paragraph" w:styleId="2">
    <w:name w:val="heading 2"/>
    <w:basedOn w:val="a"/>
    <w:link w:val="20"/>
    <w:semiHidden/>
    <w:unhideWhenUsed/>
    <w:qFormat/>
    <w:rsid w:val="00331C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1CF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2016-09-09T11:58:00Z</dcterms:created>
  <dcterms:modified xsi:type="dcterms:W3CDTF">2016-09-09T12:00:00Z</dcterms:modified>
</cp:coreProperties>
</file>