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B9A98" w14:textId="77777777" w:rsidR="003E2002" w:rsidRPr="003E2002" w:rsidRDefault="003E2002" w:rsidP="003E20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00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8F0BDEE" wp14:editId="76B341D4">
            <wp:extent cx="5995670" cy="4490720"/>
            <wp:effectExtent l="0" t="0" r="508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670" cy="449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6B393" w14:textId="2F6FB7A2" w:rsidR="003E2002" w:rsidRPr="003E2002" w:rsidRDefault="003E2002" w:rsidP="003E2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Пятый класс для ребёнка — это довольно сложный этап в его личностном и эмоциональном взрослении. Это этап изменений, затрагивающий не только личностные особенности ребёнка, но и все его психические функции и состояния. В настоящее время переход из начальной школы в среднюю совпадает с концом детства — достаточно стабильным периодом развития.</w:t>
      </w:r>
    </w:p>
    <w:p w14:paraId="4B640011" w14:textId="77777777" w:rsidR="003E2002" w:rsidRPr="003E2002" w:rsidRDefault="003E2002" w:rsidP="003E2002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3E2002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* * *</w:t>
      </w:r>
    </w:p>
    <w:p w14:paraId="0143731C" w14:textId="77777777" w:rsidR="003E2002" w:rsidRPr="003E2002" w:rsidRDefault="003E2002" w:rsidP="003E20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Некоторые родители, неудовлетворенные учебой и поведением ребенка в начальной школе, возлагают большие надежды на переход в среднюю школу, полагая, что именно в пятом классе все начнется по-настоящему. И эти родительские ожидания вольно или невольно передаются детям. Ребенок тоже начинает ждать «новой жизни». Как показывает практика, большинство детей переживает это событие как важный шаг в своей жизни. Они гордятся тем, что «уже не маленькие». Появление нескольких учителей с разными требованиями, разными характерами, разным стилем отношений является для них зримым показателем их взросления. Они с удовольствием и с определенной гордостью рассказывают родителям, младшим братьям, друзьям о «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вредной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математичке или «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добром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историке.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Действительно, обучение в средней школе происходит более интенсивно и требует от учащихся большей самостоятельности. Однако не следует ожидать от перехода в среднюю школу слишком многого.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56637B25" w14:textId="0C610682" w:rsidR="003E2002" w:rsidRPr="003E2002" w:rsidRDefault="003E2002" w:rsidP="003E2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bdr w:val="none" w:sz="0" w:space="0" w:color="auto" w:frame="1"/>
          <w:shd w:val="clear" w:color="auto" w:fill="FFFFFF"/>
          <w:lang w:eastAsia="ru-RU"/>
        </w:rPr>
        <w:lastRenderedPageBreak/>
        <w:t>Переход учащихся из начальной школы в среднюю справедливо считается кризисным периодом.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чем же заключается сложность этого периода и как миновать «подводные камни», о которые «спотыкаются» и дети, и родители, и педагоги?</w:t>
      </w:r>
    </w:p>
    <w:p w14:paraId="417814A8" w14:textId="77777777" w:rsidR="003E2002" w:rsidRPr="003E2002" w:rsidRDefault="003E2002" w:rsidP="003E20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00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5F15135" wp14:editId="25C54D60">
            <wp:extent cx="5949315" cy="445643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445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D3F2F" w14:textId="77777777" w:rsidR="003E2002" w:rsidRPr="003E2002" w:rsidRDefault="003E2002" w:rsidP="003E2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Адаптация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естественное состояние человека, проявляющееся в приспособлении (привыкании) к новым условиям жизни, новой деятельности, новым социальным контактам, новым социальным ролям. Значение этого периода вхождения в непривычную для детей жизненную ситуацию проявляется в том, что от благополучности его протекания зависит не только успешность овладения учебной деятельностью, но и комфортность пребывания в школе, здоровье ребенка, его отношение к школе и учению.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Существуют следующие адаптационные периоды в жизни ребёнка: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Поступление в первый класс.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Переход из начальной школы в среднюю.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Переход из средней в старшую школу.</w:t>
      </w:r>
    </w:p>
    <w:p w14:paraId="152DB2DD" w14:textId="77777777" w:rsidR="003E2002" w:rsidRPr="003E2002" w:rsidRDefault="003E2002" w:rsidP="003E20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00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1D361DAA" wp14:editId="401CC8AB">
            <wp:extent cx="5972810" cy="4479290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47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582D1" w14:textId="5E08386F" w:rsidR="003E2002" w:rsidRDefault="003E2002" w:rsidP="003E20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Переход из начального в среднее звено традиционно считается одной из наиболее педагогически сложных школьных проблем, а период адаптации в 5 классе – одним из труднейших периодов школьного обучения.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У детей происходит обострение всех прежних проблем как явных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,так и скрытых.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Появляются новые проблемы, связанные с изменением отношения к себе, к окружающим, учёбе.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bdr w:val="none" w:sz="0" w:space="0" w:color="auto" w:frame="1"/>
          <w:shd w:val="clear" w:color="auto" w:fill="FFFFFF"/>
          <w:lang w:eastAsia="ru-RU"/>
        </w:rPr>
        <w:t>На что же нужно обратить внимание родителям в этот период</w:t>
      </w:r>
    </w:p>
    <w:p w14:paraId="71D7441F" w14:textId="11B09643" w:rsidR="003E2002" w:rsidRPr="003E2002" w:rsidRDefault="003E2002" w:rsidP="003E2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Начало подросткового периода:</w:t>
      </w:r>
      <w:r w:rsidRPr="003E2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становление собственного «Я»;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сопоставление себя с другими.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Изменение условий обучения:</w:t>
      </w:r>
      <w:r w:rsidRPr="003E2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 начальной школе – один учитель;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 5 классе много учителей-предметников;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 среднем звене много новых кабинетов.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Ребенку необходимо выучить Ф.И.О. новых учителей, завоевать авторитет у них, выработать свои отношения с учителем.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 Изменение требований:</w:t>
      </w:r>
      <w:r w:rsidRPr="003E2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рассогласованность разных учителей-предметников.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Усложняет период адаптации рассогласованность требований разных учителей-предметников. Один просит завести тетрадь в 48 листов, другой - тоненькие тетрадки, но их должно быть 3 штуки. Преподаватель русского языка требует все выделить зеленой ручкой, преподаватель математики – карандашом и т.д.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bdr w:val="none" w:sz="0" w:space="0" w:color="auto" w:frame="1"/>
          <w:shd w:val="clear" w:color="auto" w:fill="FFFFFF"/>
          <w:lang w:eastAsia="ru-RU"/>
        </w:rPr>
        <w:t>Как быть в этом случае?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Во-первых, постарайтесь увидеть плюсы этих «рассогласованностей».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Эти «мелочи», которые поначалу так затрудняют школьную жизнь ребенку, приносят и пользу. Ребенок учится учитывать эти требования, соотносить их, преодолевать трудности, а значит, учится взрослой жизни, где «</w:t>
      </w:r>
      <w:proofErr w:type="spellStart"/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многотребовательность</w:t>
      </w:r>
      <w:proofErr w:type="spellEnd"/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- это норма вещей.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Во-вторых, это учит ребенка строить отношения с разными людьми, становясь более гибким.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 Отсутствие контроля</w:t>
      </w:r>
      <w:r w:rsidRPr="003E20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 начальной школе – индивидуальный подход учителя;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 5 классе нарушается индивидуальный подход.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Учитель начальных классов помогал детям контролировать учебный процесс. Одному ребенку напомнит, что надо выполнить домашнее задание, другому – чтобы тот принес карандаши, третьему простит невыполненное упражнение и останется с ним после уроков.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переходе в пятый класс такой индивидуальный подход нарушается. У каждого предметника большая нагрузка и много учащихся. Каждый учитель по-своему реагирует на происходящее в классе и предъявляет ученикам определенные требования. Например, для одного шум во время урока может быть естественным фоном его объяснений, а другой строго наказывает за малейшее отвлечение. Ребенку необходимо время, чтобы привыкнуть и научиться вести себя в соответствии с требованиями.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что-то не сделать – в общей массе детей это может пройти незамеченным, накапливаются неусвоенные темы, появляется некоторая «безнадзорность»: «Я никому не нужен!!!».</w:t>
      </w:r>
    </w:p>
    <w:p w14:paraId="6A5D4FCC" w14:textId="77777777" w:rsidR="003E2002" w:rsidRPr="003E2002" w:rsidRDefault="003E2002" w:rsidP="003E20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00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2B4B0DA8" wp14:editId="7957AF15">
            <wp:extent cx="5949315" cy="40278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402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B2CBD" w14:textId="77777777" w:rsidR="003E2002" w:rsidRPr="003E2002" w:rsidRDefault="003E2002" w:rsidP="003E2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некоторых детей появляется регрессия – начинает капризничать как маленький или бегать за классным руководителем. А у других, наоборот, восторженное опьянение свободой передвижений.</w:t>
      </w:r>
    </w:p>
    <w:p w14:paraId="45800A27" w14:textId="77777777" w:rsidR="003E2002" w:rsidRPr="003E2002" w:rsidRDefault="003E2002" w:rsidP="003E20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00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3E4BCA7" wp14:editId="69262E9A">
            <wp:extent cx="5972810" cy="3738880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73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6BE2B" w14:textId="77777777" w:rsidR="003E2002" w:rsidRPr="003E2002" w:rsidRDefault="003E2002" w:rsidP="003E20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5. Проблемы в знаниях</w:t>
      </w:r>
      <w:r w:rsidRPr="003E20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усвоив тему в пятом классе, ребенок рискует не понять материал 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следующий. Материал усложняется от урока к уроку. И если предыдущие темы были не усвоены, то школьник потянет этот шлейф дальше, затягивая узел незнаний.</w:t>
      </w:r>
    </w:p>
    <w:p w14:paraId="5C125C8C" w14:textId="1C4D52AA" w:rsidR="003E2002" w:rsidRPr="003E2002" w:rsidRDefault="003E2002" w:rsidP="003E2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</w:t>
      </w:r>
      <w:r w:rsidRPr="003E2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bdr w:val="none" w:sz="0" w:space="0" w:color="auto" w:frame="1"/>
          <w:shd w:val="clear" w:color="auto" w:fill="FFFFFF"/>
          <w:lang w:eastAsia="ru-RU"/>
        </w:rPr>
        <w:t>Что же делать?</w:t>
      </w:r>
    </w:p>
    <w:p w14:paraId="477553A8" w14:textId="77777777" w:rsidR="003E2002" w:rsidRPr="003E2002" w:rsidRDefault="003E2002" w:rsidP="003E20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00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8D6C546" wp14:editId="625B0DE2">
            <wp:extent cx="5972810" cy="4514215"/>
            <wp:effectExtent l="0" t="0" r="889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51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723FA" w14:textId="77777777" w:rsidR="003E2002" w:rsidRPr="003E2002" w:rsidRDefault="003E2002" w:rsidP="003E2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Перед выполнением домашних заданий проверьте, усвоен ли классный материал. Важно добиться, чтобы ребенок понимал мельчайшие детали выполнения заданий и мог выполнить аналогичные. Объясните ещё раз.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Будьте терпеливы.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Чаще расспрашивайте ребёнка о школьной жизни.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Контролируйте выполнение домашних заданий с учетом требований учителя. Здесь ваш помощник – дневник!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Если видите проблемы, не затягивайте, подойдите к учителю, выясните причину появившихся сложностей. Расскажите об особенностях своего ребёнка.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shd w:val="clear" w:color="auto" w:fill="FFFFFF"/>
          <w:lang w:eastAsia="ru-RU"/>
        </w:rPr>
        <w:t>Сложный этап перехода ребенка из начальной школы в среднюю всегда можно смягчить, если ребёнок будет чувствовать поддержку, делать это не в одиночку.</w:t>
      </w:r>
    </w:p>
    <w:p w14:paraId="41CC26C1" w14:textId="77777777" w:rsidR="003E2002" w:rsidRPr="003E2002" w:rsidRDefault="003E2002" w:rsidP="003E20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00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A306FE4" wp14:editId="0F416109">
            <wp:extent cx="5995670" cy="4490720"/>
            <wp:effectExtent l="0" t="0" r="508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670" cy="449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03A5B" w14:textId="4FF79A8C" w:rsidR="000A031A" w:rsidRPr="003E2002" w:rsidRDefault="003E2002" w:rsidP="003E20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bdr w:val="none" w:sz="0" w:space="0" w:color="auto" w:frame="1"/>
          <w:shd w:val="clear" w:color="auto" w:fill="FFFFFF"/>
          <w:lang w:eastAsia="ru-RU"/>
        </w:rPr>
        <w:t>Памятка для родителей 5-классников в период адаптации.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В период адаптации обеспечьте ребенку спокойную, щадящую обстановку, соблюдайте четкий режим, т. е. сделайте так, чтобы пятиклассник постоянно ощущал вашу поддержку и помощь.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Если процесс адаптации затянулся более 2-3 месяцев, обращайтесь к учителю, психологу.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Основное внимание уделяйте развитию учебной деятельности детей, их умению учиться, приобретать с помощью взрослых и самостоятельно новые знания и навыки.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Поддерживайте веру ребёнка в себя, в свои способности, возможности, в положительные стороны характера.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На первых порах помогайте и в подготовке домашних заданий (даже, если в начальной школе дети делали уроки самостоятельно), и в преодолении трудностей в учебе, которые нередко возникают на первых этапах обучения в среднем звене.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Никогда не ругайте детей за плохие отметки, тогда они не будут хитрить и обманывать. Наоборот, между вами установятся доверительные отношения.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Интересуйтесь успеваемостью своего ребенка каждый день, а не только в конце недели, подписывая дневник, и не в конце четверти, когда уже поздно исправлять двойку на тройку.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8. Не ждите следующего родительского собрания.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Почаще получайте информацию "из первых рук". Заглядывайте ежедневно в электронный дневник. Найдите время подойти к классному руководителю. Учитель скажет вам правду и даст необходимый совет.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Если возникла проблемная ситуация, никогда не говорите плохо об учителе в присутствии ребенка. Не спешите выносить поспешный приговор. Лучше отправляйтесь в школу и вместе с учителем разрешите возникшую ситуацию.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bdr w:val="none" w:sz="0" w:space="0" w:color="auto" w:frame="1"/>
          <w:shd w:val="clear" w:color="auto" w:fill="FFFFFF"/>
          <w:lang w:eastAsia="ru-RU"/>
        </w:rPr>
        <w:t>Помните,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eastAsia="ru-RU"/>
        </w:rPr>
        <w:t> моральные нормы в ребенке закладывает, прежде всего, не школа, а семья. Неуважительное отношение к старшим (будь то незнакомый человек или учитель в школе) – плохая черта. От неё лучше избавиться уже в детстве.</w:t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E20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10. </w:t>
      </w:r>
      <w:r w:rsidRPr="003E2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Любите своих детей!</w:t>
      </w:r>
    </w:p>
    <w:sectPr w:rsidR="000A031A" w:rsidRPr="003E2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1A"/>
    <w:rsid w:val="000A031A"/>
    <w:rsid w:val="003E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5CA0"/>
  <w15:chartTrackingRefBased/>
  <w15:docId w15:val="{F9FEF37D-641F-48C3-954D-AB38CC76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4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5577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95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0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65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98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91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06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8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5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56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067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886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537521">
                                                                  <w:marLeft w:val="0"/>
                                                                  <w:marRight w:val="1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1160</Words>
  <Characters>6615</Characters>
  <Application>Microsoft Office Word</Application>
  <DocSecurity>0</DocSecurity>
  <Lines>55</Lines>
  <Paragraphs>15</Paragraphs>
  <ScaleCrop>false</ScaleCrop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dc:description/>
  <cp:lastModifiedBy>DEPO</cp:lastModifiedBy>
  <cp:revision>3</cp:revision>
  <dcterms:created xsi:type="dcterms:W3CDTF">2020-10-14T05:35:00Z</dcterms:created>
  <dcterms:modified xsi:type="dcterms:W3CDTF">2020-10-14T05:45:00Z</dcterms:modified>
</cp:coreProperties>
</file>