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79" w:rsidRPr="00F93C37" w:rsidRDefault="00F93C37" w:rsidP="00F93C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A60C79" w:rsidRPr="00F93C37">
        <w:rPr>
          <w:rFonts w:ascii="Times New Roman" w:hAnsi="Times New Roman" w:cs="Times New Roman"/>
          <w:b/>
          <w:sz w:val="28"/>
          <w:szCs w:val="28"/>
        </w:rPr>
        <w:t>Окружной семинар</w:t>
      </w:r>
    </w:p>
    <w:p w:rsidR="007D6B6A" w:rsidRPr="00F93C37" w:rsidRDefault="00A60C79" w:rsidP="00F93C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C37">
        <w:rPr>
          <w:rFonts w:ascii="Times New Roman" w:hAnsi="Times New Roman" w:cs="Times New Roman"/>
          <w:b/>
          <w:sz w:val="28"/>
          <w:szCs w:val="28"/>
        </w:rPr>
        <w:t>Тема выступления: «</w:t>
      </w:r>
      <w:r w:rsidR="007D6B6A" w:rsidRPr="00F93C37">
        <w:rPr>
          <w:rFonts w:ascii="Times New Roman" w:hAnsi="Times New Roman" w:cs="Times New Roman"/>
          <w:b/>
          <w:sz w:val="28"/>
          <w:szCs w:val="28"/>
        </w:rPr>
        <w:t xml:space="preserve">Основные требования </w:t>
      </w:r>
      <w:r w:rsidR="001623FC">
        <w:rPr>
          <w:rFonts w:ascii="Times New Roman" w:hAnsi="Times New Roman" w:cs="Times New Roman"/>
          <w:b/>
          <w:sz w:val="28"/>
          <w:szCs w:val="28"/>
        </w:rPr>
        <w:t>к организации образовательной деятельности</w:t>
      </w:r>
      <w:r w:rsidR="007D6B6A" w:rsidRPr="00F93C37">
        <w:rPr>
          <w:rFonts w:ascii="Times New Roman" w:hAnsi="Times New Roman" w:cs="Times New Roman"/>
          <w:b/>
          <w:sz w:val="28"/>
          <w:szCs w:val="28"/>
        </w:rPr>
        <w:t xml:space="preserve"> в условиях</w:t>
      </w:r>
      <w:r w:rsidR="00AE624B" w:rsidRPr="00F93C37">
        <w:rPr>
          <w:rFonts w:ascii="Times New Roman" w:hAnsi="Times New Roman" w:cs="Times New Roman"/>
          <w:b/>
          <w:sz w:val="28"/>
          <w:szCs w:val="28"/>
        </w:rPr>
        <w:t xml:space="preserve"> внедрения профессионального стандарта специалиста</w:t>
      </w:r>
      <w:r w:rsidR="001C13BB">
        <w:rPr>
          <w:rFonts w:ascii="Times New Roman" w:hAnsi="Times New Roman" w:cs="Times New Roman"/>
          <w:b/>
          <w:sz w:val="28"/>
          <w:szCs w:val="28"/>
        </w:rPr>
        <w:t xml:space="preserve"> в области</w:t>
      </w:r>
      <w:r w:rsidR="00981089">
        <w:rPr>
          <w:rFonts w:ascii="Times New Roman" w:hAnsi="Times New Roman" w:cs="Times New Roman"/>
          <w:b/>
          <w:sz w:val="28"/>
          <w:szCs w:val="28"/>
        </w:rPr>
        <w:t xml:space="preserve"> воспитания</w:t>
      </w:r>
      <w:r w:rsidR="001C13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C37">
        <w:rPr>
          <w:rFonts w:ascii="Times New Roman" w:hAnsi="Times New Roman" w:cs="Times New Roman"/>
          <w:b/>
          <w:sz w:val="28"/>
          <w:szCs w:val="28"/>
        </w:rPr>
        <w:t>»</w:t>
      </w:r>
      <w:r w:rsidR="00AE624B" w:rsidRPr="00F93C3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7B417E" w:rsidRPr="00F93C37" w:rsidTr="007B417E">
        <w:tc>
          <w:tcPr>
            <w:tcW w:w="3936" w:type="dxa"/>
          </w:tcPr>
          <w:p w:rsidR="00A02DAC" w:rsidRPr="00F93C37" w:rsidRDefault="00A02DAC" w:rsidP="00F93C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2DAC" w:rsidRPr="00F93C37" w:rsidRDefault="00A02DAC" w:rsidP="00F93C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DAC" w:rsidRPr="00F93C37" w:rsidRDefault="00A02DAC" w:rsidP="00F93C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DAC" w:rsidRPr="00F93C37" w:rsidRDefault="00A02DAC" w:rsidP="00F93C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3BB" w:rsidRPr="001C13BB" w:rsidRDefault="001C13BB" w:rsidP="001C1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17E" w:rsidRPr="001C13BB" w:rsidRDefault="007B417E" w:rsidP="001C1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7B417E" w:rsidRPr="00F93C37" w:rsidRDefault="007B417E" w:rsidP="00F93C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417E" w:rsidRPr="00F93C37" w:rsidRDefault="007B417E" w:rsidP="00F93C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C37">
              <w:rPr>
                <w:rFonts w:ascii="Times New Roman" w:hAnsi="Times New Roman" w:cs="Times New Roman"/>
                <w:sz w:val="28"/>
                <w:szCs w:val="28"/>
              </w:rPr>
              <w:t>Чурсина</w:t>
            </w:r>
            <w:proofErr w:type="spellEnd"/>
            <w:r w:rsidRPr="00F93C37">
              <w:rPr>
                <w:rFonts w:ascii="Times New Roman" w:hAnsi="Times New Roman" w:cs="Times New Roman"/>
                <w:sz w:val="28"/>
                <w:szCs w:val="28"/>
              </w:rPr>
              <w:t xml:space="preserve"> Е.Е., учитель русского языка и литературы МБОУ ГСШ№1, руководитель МО классных руководителей;</w:t>
            </w:r>
          </w:p>
          <w:p w:rsidR="00A02DAC" w:rsidRPr="001C13BB" w:rsidRDefault="007B417E" w:rsidP="00F93C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37">
              <w:rPr>
                <w:rFonts w:ascii="Times New Roman" w:hAnsi="Times New Roman" w:cs="Times New Roman"/>
                <w:sz w:val="28"/>
                <w:szCs w:val="28"/>
              </w:rPr>
              <w:t>Скорняков А.А.,  учитель ОБЖ МБОУ ГСШ№1, руководитель РМО.</w:t>
            </w:r>
          </w:p>
          <w:p w:rsidR="00A02DAC" w:rsidRPr="00F93C37" w:rsidRDefault="00A02DAC" w:rsidP="00F93C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2DAC" w:rsidRPr="00F93C37" w:rsidRDefault="00A02DAC" w:rsidP="00F93C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07FFD" w:rsidRPr="00F93C37" w:rsidRDefault="00997774" w:rsidP="00F93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93C37">
        <w:rPr>
          <w:rFonts w:ascii="Times New Roman" w:hAnsi="Times New Roman" w:cs="Times New Roman"/>
          <w:b/>
          <w:sz w:val="28"/>
          <w:szCs w:val="28"/>
        </w:rPr>
        <w:t>«</w:t>
      </w:r>
      <w:r w:rsidR="007D6B6A" w:rsidRPr="00F93C37">
        <w:rPr>
          <w:rFonts w:ascii="Times New Roman" w:hAnsi="Times New Roman" w:cs="Times New Roman"/>
          <w:b/>
          <w:sz w:val="28"/>
          <w:szCs w:val="28"/>
        </w:rPr>
        <w:t>Потребность к образованию лежит  в каждом человеке…»,</w:t>
      </w:r>
      <w:r w:rsidR="005C09D3" w:rsidRPr="00F93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B6A" w:rsidRPr="00F93C37">
        <w:rPr>
          <w:rFonts w:ascii="Times New Roman" w:hAnsi="Times New Roman" w:cs="Times New Roman"/>
          <w:b/>
          <w:sz w:val="28"/>
          <w:szCs w:val="28"/>
        </w:rPr>
        <w:t>- говорил в</w:t>
      </w:r>
      <w:r w:rsidR="007D6B6A" w:rsidRPr="00F93C37">
        <w:rPr>
          <w:rFonts w:ascii="Times New Roman" w:hAnsi="Times New Roman" w:cs="Times New Roman"/>
          <w:sz w:val="28"/>
          <w:szCs w:val="28"/>
        </w:rPr>
        <w:t>еликий писатель и  воспитатель Л.Н. Толстой. Создать доступную сред</w:t>
      </w:r>
      <w:r w:rsidR="0072673B" w:rsidRPr="00F93C37">
        <w:rPr>
          <w:rFonts w:ascii="Times New Roman" w:hAnsi="Times New Roman" w:cs="Times New Roman"/>
          <w:sz w:val="28"/>
          <w:szCs w:val="28"/>
        </w:rPr>
        <w:t>у для развития  этой потребности</w:t>
      </w:r>
      <w:r w:rsidR="007D6B6A" w:rsidRPr="00F93C37">
        <w:rPr>
          <w:rFonts w:ascii="Times New Roman" w:hAnsi="Times New Roman" w:cs="Times New Roman"/>
          <w:sz w:val="28"/>
          <w:szCs w:val="28"/>
        </w:rPr>
        <w:t xml:space="preserve"> у любого ученика  – задача </w:t>
      </w:r>
      <w:r w:rsidR="00307FFD" w:rsidRPr="00F93C37">
        <w:rPr>
          <w:rFonts w:ascii="Times New Roman" w:hAnsi="Times New Roman" w:cs="Times New Roman"/>
          <w:sz w:val="28"/>
          <w:szCs w:val="28"/>
        </w:rPr>
        <w:t>современной школы</w:t>
      </w:r>
      <w:r w:rsidR="007D6B6A" w:rsidRPr="00F93C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FFD" w:rsidRPr="00F93C37">
        <w:rPr>
          <w:rFonts w:ascii="Times New Roman" w:hAnsi="Times New Roman" w:cs="Times New Roman"/>
          <w:sz w:val="28"/>
          <w:szCs w:val="28"/>
        </w:rPr>
        <w:t>А что это значит?</w:t>
      </w:r>
    </w:p>
    <w:p w:rsidR="00307FFD" w:rsidRPr="00F93C37" w:rsidRDefault="00997774" w:rsidP="00F93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7FFD" w:rsidRPr="00F93C37">
        <w:rPr>
          <w:rFonts w:ascii="Times New Roman" w:hAnsi="Times New Roman" w:cs="Times New Roman"/>
          <w:sz w:val="28"/>
          <w:szCs w:val="28"/>
        </w:rPr>
        <w:t>Современное образование отличается гуманистическим принципом, который в ФЗ «Об образовании в Российской Федерации» определён как один из основных.</w:t>
      </w:r>
    </w:p>
    <w:p w:rsidR="00307FFD" w:rsidRPr="001C13BB" w:rsidRDefault="00997774" w:rsidP="00F93C37">
      <w:pPr>
        <w:spacing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307FFD" w:rsidRPr="00F93C37">
        <w:rPr>
          <w:rFonts w:ascii="Times New Roman" w:hAnsi="Times New Roman" w:cs="Times New Roman"/>
          <w:sz w:val="28"/>
          <w:szCs w:val="28"/>
        </w:rPr>
        <w:t xml:space="preserve">В соответствии с этим в </w:t>
      </w:r>
      <w:r w:rsidR="000E5A7A" w:rsidRPr="00F93C37">
        <w:rPr>
          <w:rFonts w:ascii="Times New Roman" w:hAnsi="Times New Roman" w:cs="Times New Roman"/>
          <w:sz w:val="28"/>
          <w:szCs w:val="28"/>
        </w:rPr>
        <w:t>С</w:t>
      </w:r>
      <w:r w:rsidR="00307FFD" w:rsidRPr="00F93C37">
        <w:rPr>
          <w:rFonts w:ascii="Times New Roman" w:hAnsi="Times New Roman" w:cs="Times New Roman"/>
          <w:sz w:val="28"/>
          <w:szCs w:val="28"/>
        </w:rPr>
        <w:t xml:space="preserve">тандарте специалиста </w:t>
      </w:r>
      <w:r w:rsidR="000E5A7A" w:rsidRPr="00F93C37">
        <w:rPr>
          <w:rFonts w:ascii="Times New Roman" w:hAnsi="Times New Roman" w:cs="Times New Roman"/>
          <w:sz w:val="28"/>
          <w:szCs w:val="28"/>
        </w:rPr>
        <w:t xml:space="preserve"> в области воспитания</w:t>
      </w:r>
      <w:r w:rsidR="00A87C90">
        <w:rPr>
          <w:rFonts w:ascii="Times New Roman" w:hAnsi="Times New Roman" w:cs="Times New Roman"/>
          <w:sz w:val="28"/>
          <w:szCs w:val="28"/>
        </w:rPr>
        <w:t>, утверждённ</w:t>
      </w:r>
      <w:r w:rsidR="001C13BB">
        <w:rPr>
          <w:rFonts w:ascii="Times New Roman" w:hAnsi="Times New Roman" w:cs="Times New Roman"/>
          <w:sz w:val="28"/>
          <w:szCs w:val="28"/>
        </w:rPr>
        <w:t xml:space="preserve">ом </w:t>
      </w:r>
      <w:r w:rsidR="00A87C90">
        <w:rPr>
          <w:rFonts w:ascii="Times New Roman" w:hAnsi="Times New Roman" w:cs="Times New Roman"/>
          <w:sz w:val="28"/>
          <w:szCs w:val="28"/>
        </w:rPr>
        <w:t xml:space="preserve"> </w:t>
      </w:r>
      <w:r w:rsidR="00A87C90" w:rsidRPr="00A87C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EFEFF7"/>
        </w:rPr>
        <w:t xml:space="preserve"> </w:t>
      </w:r>
      <w:r w:rsidR="00A87C90" w:rsidRPr="00F93C3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EFEFF7"/>
        </w:rPr>
        <w:t>Приказ</w:t>
      </w:r>
      <w:r w:rsidR="00A87C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EFEFF7"/>
        </w:rPr>
        <w:t>ом</w:t>
      </w:r>
      <w:r w:rsidR="00A87C90" w:rsidRPr="00F93C3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EFEFF7"/>
        </w:rPr>
        <w:t xml:space="preserve"> Минтруда России от 10.01.2017 N 10н  (Зарегистрировано в Минюсте России 26.01.2017 N 45406)</w:t>
      </w:r>
      <w:r w:rsidR="000E5A7A" w:rsidRPr="00F93C37">
        <w:rPr>
          <w:rFonts w:ascii="Times New Roman" w:hAnsi="Times New Roman" w:cs="Times New Roman"/>
          <w:sz w:val="28"/>
          <w:szCs w:val="28"/>
        </w:rPr>
        <w:t xml:space="preserve"> определена следующая цель его деятельности:</w:t>
      </w:r>
      <w:r w:rsidR="001C13B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0E5A7A" w:rsidRPr="00F93C37">
        <w:rPr>
          <w:rFonts w:ascii="Times New Roman" w:hAnsi="Times New Roman" w:cs="Times New Roman"/>
          <w:sz w:val="28"/>
          <w:szCs w:val="28"/>
        </w:rPr>
        <w:t xml:space="preserve">создание условий для воспитания и социализации обучающихся, их духовно-нравственного, интеллектуального и физического развития, расширения у них </w:t>
      </w:r>
      <w:proofErr w:type="spellStart"/>
      <w:r w:rsidR="000E5A7A" w:rsidRPr="00F93C37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="000E5A7A" w:rsidRPr="00F93C37">
        <w:rPr>
          <w:rFonts w:ascii="Times New Roman" w:hAnsi="Times New Roman" w:cs="Times New Roman"/>
          <w:sz w:val="28"/>
          <w:szCs w:val="28"/>
        </w:rPr>
        <w:t xml:space="preserve"> опыта на основе реализации программ воспитания, поддержки социальных инициатив, организации досуга, социального партнерства</w:t>
      </w:r>
      <w:proofErr w:type="gramEnd"/>
      <w:r w:rsidR="000E5A7A" w:rsidRPr="00F93C37">
        <w:rPr>
          <w:rFonts w:ascii="Times New Roman" w:hAnsi="Times New Roman" w:cs="Times New Roman"/>
          <w:sz w:val="28"/>
          <w:szCs w:val="28"/>
        </w:rPr>
        <w:t xml:space="preserve"> субъектов воспитания и удовлетворения индивидуальных </w:t>
      </w:r>
      <w:proofErr w:type="gramStart"/>
      <w:r w:rsidR="000E5A7A" w:rsidRPr="00F93C37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="000E5A7A" w:rsidRPr="00F93C37">
        <w:rPr>
          <w:rFonts w:ascii="Times New Roman" w:hAnsi="Times New Roman" w:cs="Times New Roman"/>
          <w:sz w:val="28"/>
          <w:szCs w:val="28"/>
        </w:rPr>
        <w:t xml:space="preserve"> обучающихся в личностном </w:t>
      </w:r>
      <w:r w:rsidR="000E5A7A" w:rsidRPr="00F93C37">
        <w:rPr>
          <w:rFonts w:ascii="Times New Roman" w:hAnsi="Times New Roman" w:cs="Times New Roman"/>
          <w:sz w:val="28"/>
          <w:szCs w:val="28"/>
        </w:rPr>
        <w:lastRenderedPageBreak/>
        <w:t>развитии; обеспечение индивидуализации в образовании на основе проектирования и реализации обучающимися индивидуальных образовательных программ. Данная цель достигается через выполнение</w:t>
      </w:r>
      <w:r w:rsidR="003A5AFF" w:rsidRPr="00F93C37">
        <w:rPr>
          <w:rFonts w:ascii="Times New Roman" w:hAnsi="Times New Roman" w:cs="Times New Roman"/>
          <w:sz w:val="28"/>
          <w:szCs w:val="28"/>
        </w:rPr>
        <w:t xml:space="preserve"> шест</w:t>
      </w:r>
      <w:r w:rsidR="001C13BB">
        <w:rPr>
          <w:rFonts w:ascii="Times New Roman" w:hAnsi="Times New Roman" w:cs="Times New Roman"/>
          <w:sz w:val="28"/>
          <w:szCs w:val="28"/>
        </w:rPr>
        <w:t>и</w:t>
      </w:r>
      <w:r w:rsidR="003A5AFF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0E5A7A" w:rsidRPr="00F93C37">
        <w:rPr>
          <w:rFonts w:ascii="Times New Roman" w:hAnsi="Times New Roman" w:cs="Times New Roman"/>
          <w:sz w:val="28"/>
          <w:szCs w:val="28"/>
        </w:rPr>
        <w:t xml:space="preserve"> обобщённых трудовых функций, описанных в Стандарт</w:t>
      </w:r>
      <w:r w:rsidR="00E77032" w:rsidRPr="00F93C37">
        <w:rPr>
          <w:rFonts w:ascii="Times New Roman" w:hAnsi="Times New Roman" w:cs="Times New Roman"/>
          <w:sz w:val="28"/>
          <w:szCs w:val="28"/>
        </w:rPr>
        <w:t xml:space="preserve">е. </w:t>
      </w:r>
      <w:r w:rsidR="00203194">
        <w:rPr>
          <w:rFonts w:ascii="Times New Roman" w:hAnsi="Times New Roman" w:cs="Times New Roman"/>
          <w:sz w:val="28"/>
          <w:szCs w:val="28"/>
        </w:rPr>
        <w:t>Н</w:t>
      </w:r>
      <w:r w:rsidR="00E77032" w:rsidRPr="00F93C37">
        <w:rPr>
          <w:rFonts w:ascii="Times New Roman" w:hAnsi="Times New Roman" w:cs="Times New Roman"/>
          <w:sz w:val="28"/>
          <w:szCs w:val="28"/>
        </w:rPr>
        <w:t>азовём их:</w:t>
      </w:r>
    </w:p>
    <w:tbl>
      <w:tblPr>
        <w:tblW w:w="9643" w:type="dxa"/>
        <w:tblCellMar>
          <w:left w:w="0" w:type="dxa"/>
          <w:right w:w="0" w:type="dxa"/>
        </w:tblCellMar>
        <w:tblLook w:val="04A0"/>
      </w:tblPr>
      <w:tblGrid>
        <w:gridCol w:w="9643"/>
      </w:tblGrid>
      <w:tr w:rsidR="00E77032" w:rsidRPr="00E77032" w:rsidTr="00CB304C">
        <w:trPr>
          <w:trHeight w:val="1441"/>
        </w:trPr>
        <w:tc>
          <w:tcPr>
            <w:tcW w:w="96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5D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7032" w:rsidRPr="00CB304C" w:rsidRDefault="00E77032" w:rsidP="00F93C37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C37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Организация деятельности детских общественных объединений в образовательной организации;</w:t>
            </w:r>
          </w:p>
          <w:p w:rsidR="00CB304C" w:rsidRPr="00F93C37" w:rsidRDefault="00CB304C" w:rsidP="00F93C37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Социально-педагогическая  поддержка </w:t>
            </w:r>
            <w:proofErr w:type="gramStart"/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в процессе социализации;</w:t>
            </w:r>
          </w:p>
        </w:tc>
      </w:tr>
      <w:tr w:rsidR="00E77032" w:rsidRPr="00E77032" w:rsidTr="00CB304C">
        <w:trPr>
          <w:trHeight w:val="1102"/>
        </w:trPr>
        <w:tc>
          <w:tcPr>
            <w:tcW w:w="9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3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7032" w:rsidRPr="00CB304C" w:rsidRDefault="00E77032" w:rsidP="00F93C37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C3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Организационно-педагогическое обеспечение воспитательного процесса;</w:t>
            </w:r>
          </w:p>
          <w:p w:rsidR="00CB304C" w:rsidRPr="00F93C37" w:rsidRDefault="00CB304C" w:rsidP="00CB304C">
            <w:pPr>
              <w:pStyle w:val="a4"/>
              <w:numPr>
                <w:ilvl w:val="0"/>
                <w:numId w:val="6"/>
              </w:numPr>
              <w:spacing w:after="0" w:line="360" w:lineRule="auto"/>
              <w:ind w:left="426" w:right="-4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Воспитательная работа с группой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;</w:t>
            </w:r>
          </w:p>
          <w:tbl>
            <w:tblPr>
              <w:tblW w:w="94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40"/>
            </w:tblGrid>
            <w:tr w:rsidR="00E77032" w:rsidRPr="00E77032" w:rsidTr="00E77032">
              <w:trPr>
                <w:trHeight w:val="1441"/>
              </w:trPr>
              <w:tc>
                <w:tcPr>
                  <w:tcW w:w="944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1E5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77032" w:rsidRPr="00F93C37" w:rsidRDefault="00E77032" w:rsidP="00F93C37">
                  <w:pPr>
                    <w:pStyle w:val="a4"/>
                    <w:numPr>
                      <w:ilvl w:val="0"/>
                      <w:numId w:val="6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3C37">
                    <w:rPr>
                      <w:rFonts w:ascii="Times New Roman" w:eastAsia="+mn-ea" w:hAnsi="Times New Roman" w:cs="Times New Roman"/>
                      <w:kern w:val="24"/>
                      <w:sz w:val="28"/>
                      <w:szCs w:val="28"/>
                      <w:lang w:eastAsia="ru-RU"/>
                    </w:rPr>
                    <w:t>Библиотечно-педагогическая деятельность в образовательной организации общего образования;</w:t>
                  </w:r>
                </w:p>
              </w:tc>
            </w:tr>
            <w:tr w:rsidR="00E77032" w:rsidRPr="00E77032" w:rsidTr="00E77032">
              <w:trPr>
                <w:trHeight w:val="1102"/>
              </w:trPr>
              <w:tc>
                <w:tcPr>
                  <w:tcW w:w="94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0F3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77032" w:rsidRPr="00F93C37" w:rsidRDefault="00E77032" w:rsidP="00CB304C">
                  <w:pPr>
                    <w:pStyle w:val="a4"/>
                    <w:numPr>
                      <w:ilvl w:val="0"/>
                      <w:numId w:val="6"/>
                    </w:numPr>
                    <w:spacing w:after="0" w:line="360" w:lineRule="auto"/>
                    <w:ind w:hanging="30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F93C37">
                    <w:rPr>
                      <w:rFonts w:ascii="Times New Roman" w:eastAsia="+mn-ea" w:hAnsi="Times New Roman" w:cs="Times New Roman"/>
                      <w:kern w:val="24"/>
                      <w:sz w:val="28"/>
                      <w:szCs w:val="28"/>
                      <w:lang w:eastAsia="ru-RU"/>
                    </w:rPr>
                    <w:t>Тьюторское</w:t>
                  </w:r>
                  <w:proofErr w:type="spellEnd"/>
                  <w:r w:rsidRPr="00F93C37">
                    <w:rPr>
                      <w:rFonts w:ascii="Times New Roman" w:eastAsia="+mn-ea" w:hAnsi="Times New Roman" w:cs="Times New Roman"/>
                      <w:kern w:val="24"/>
                      <w:sz w:val="28"/>
                      <w:szCs w:val="28"/>
                      <w:lang w:eastAsia="ru-RU"/>
                    </w:rPr>
                    <w:t xml:space="preserve"> сопровождение </w:t>
                  </w:r>
                  <w:proofErr w:type="gramStart"/>
                  <w:r w:rsidRPr="00F93C37">
                    <w:rPr>
                      <w:rFonts w:ascii="Times New Roman" w:eastAsia="+mn-ea" w:hAnsi="Times New Roman" w:cs="Times New Roman"/>
                      <w:kern w:val="24"/>
                      <w:sz w:val="28"/>
                      <w:szCs w:val="28"/>
                      <w:lang w:eastAsia="ru-RU"/>
                    </w:rPr>
                    <w:t>обучающихся</w:t>
                  </w:r>
                  <w:proofErr w:type="gramEnd"/>
                  <w:r w:rsidR="00203194">
                    <w:rPr>
                      <w:rFonts w:ascii="Times New Roman" w:eastAsia="+mn-ea" w:hAnsi="Times New Roman" w:cs="Times New Roman"/>
                      <w:kern w:val="24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D65242" w:rsidRPr="00F93C37" w:rsidRDefault="00D65242" w:rsidP="00F93C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71BF" w:rsidRPr="00F93C37" w:rsidRDefault="00997774" w:rsidP="00F93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7FFD" w:rsidRPr="00F93C37">
        <w:rPr>
          <w:rFonts w:ascii="Times New Roman" w:hAnsi="Times New Roman" w:cs="Times New Roman"/>
          <w:sz w:val="28"/>
          <w:szCs w:val="28"/>
        </w:rPr>
        <w:t>Одн</w:t>
      </w:r>
      <w:r w:rsidR="00CB304C">
        <w:rPr>
          <w:rFonts w:ascii="Times New Roman" w:hAnsi="Times New Roman" w:cs="Times New Roman"/>
          <w:sz w:val="28"/>
          <w:szCs w:val="28"/>
        </w:rPr>
        <w:t>им</w:t>
      </w:r>
      <w:r w:rsidR="00307FFD" w:rsidRPr="00F93C37">
        <w:rPr>
          <w:rFonts w:ascii="Times New Roman" w:hAnsi="Times New Roman" w:cs="Times New Roman"/>
          <w:sz w:val="28"/>
          <w:szCs w:val="28"/>
        </w:rPr>
        <w:t xml:space="preserve"> из важных трудовых действий,  определённ</w:t>
      </w:r>
      <w:r w:rsidR="003A5AFF" w:rsidRPr="00F93C37">
        <w:rPr>
          <w:rFonts w:ascii="Times New Roman" w:hAnsi="Times New Roman" w:cs="Times New Roman"/>
          <w:sz w:val="28"/>
          <w:szCs w:val="28"/>
        </w:rPr>
        <w:t>ых</w:t>
      </w:r>
      <w:r w:rsidR="00307FFD" w:rsidRPr="00F93C37">
        <w:rPr>
          <w:rFonts w:ascii="Times New Roman" w:hAnsi="Times New Roman" w:cs="Times New Roman"/>
          <w:sz w:val="28"/>
          <w:szCs w:val="28"/>
        </w:rPr>
        <w:t xml:space="preserve"> в Стандарте специалиста </w:t>
      </w:r>
      <w:r w:rsidR="00203194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307FFD" w:rsidRPr="00F93C37">
        <w:rPr>
          <w:rFonts w:ascii="Times New Roman" w:hAnsi="Times New Roman" w:cs="Times New Roman"/>
          <w:sz w:val="28"/>
          <w:szCs w:val="28"/>
        </w:rPr>
        <w:t>воспитани</w:t>
      </w:r>
      <w:r w:rsidR="00203194">
        <w:rPr>
          <w:rFonts w:ascii="Times New Roman" w:hAnsi="Times New Roman" w:cs="Times New Roman"/>
          <w:sz w:val="28"/>
          <w:szCs w:val="28"/>
        </w:rPr>
        <w:t>я</w:t>
      </w:r>
      <w:r w:rsidR="00307FFD" w:rsidRPr="00F93C37">
        <w:rPr>
          <w:rFonts w:ascii="Times New Roman" w:hAnsi="Times New Roman" w:cs="Times New Roman"/>
          <w:sz w:val="28"/>
          <w:szCs w:val="28"/>
        </w:rPr>
        <w:t>, является</w:t>
      </w:r>
      <w:r w:rsidR="003A5AFF" w:rsidRPr="00F93C37">
        <w:rPr>
          <w:rFonts w:ascii="Times New Roman" w:hAnsi="Times New Roman" w:cs="Times New Roman"/>
          <w:sz w:val="28"/>
          <w:szCs w:val="28"/>
        </w:rPr>
        <w:t xml:space="preserve"> формирование воспитывающей атмосферы в образовательном учреждении и обеспечение позитивного общения обучающихся</w:t>
      </w:r>
      <w:r w:rsidR="00CB304C">
        <w:rPr>
          <w:rFonts w:ascii="Times New Roman" w:hAnsi="Times New Roman" w:cs="Times New Roman"/>
          <w:sz w:val="28"/>
          <w:szCs w:val="28"/>
        </w:rPr>
        <w:t>.</w:t>
      </w:r>
      <w:r w:rsidR="003A5AFF" w:rsidRPr="00F93C37">
        <w:rPr>
          <w:rFonts w:ascii="Times New Roman" w:hAnsi="Times New Roman" w:cs="Times New Roman"/>
          <w:sz w:val="28"/>
          <w:szCs w:val="28"/>
        </w:rPr>
        <w:t xml:space="preserve"> Другими словами, для успешного воспитания необходимо  </w:t>
      </w:r>
      <w:r w:rsidR="00307FFD" w:rsidRPr="00F93C37">
        <w:rPr>
          <w:rFonts w:ascii="Times New Roman" w:hAnsi="Times New Roman" w:cs="Times New Roman"/>
          <w:sz w:val="28"/>
          <w:szCs w:val="28"/>
        </w:rPr>
        <w:t>с</w:t>
      </w:r>
      <w:r w:rsidR="009058CA" w:rsidRPr="00F93C37">
        <w:rPr>
          <w:rFonts w:ascii="Times New Roman" w:hAnsi="Times New Roman" w:cs="Times New Roman"/>
          <w:sz w:val="28"/>
          <w:szCs w:val="28"/>
        </w:rPr>
        <w:t>оздание психологического к</w:t>
      </w:r>
      <w:r w:rsidR="00307FFD" w:rsidRPr="00F93C37">
        <w:rPr>
          <w:rFonts w:ascii="Times New Roman" w:hAnsi="Times New Roman" w:cs="Times New Roman"/>
          <w:sz w:val="28"/>
          <w:szCs w:val="28"/>
        </w:rPr>
        <w:t>омфорта</w:t>
      </w:r>
      <w:r w:rsidR="003A5AFF" w:rsidRPr="00F93C37">
        <w:rPr>
          <w:rFonts w:ascii="Times New Roman" w:hAnsi="Times New Roman" w:cs="Times New Roman"/>
          <w:sz w:val="28"/>
          <w:szCs w:val="28"/>
        </w:rPr>
        <w:t xml:space="preserve">. </w:t>
      </w:r>
      <w:r w:rsidR="00307FFD" w:rsidRPr="00F93C37">
        <w:rPr>
          <w:rFonts w:ascii="Times New Roman" w:hAnsi="Times New Roman" w:cs="Times New Roman"/>
          <w:sz w:val="28"/>
          <w:szCs w:val="28"/>
        </w:rPr>
        <w:t>Это неоспоримое требование к современному образовательному процессу.</w:t>
      </w:r>
    </w:p>
    <w:p w:rsidR="007222DD" w:rsidRPr="00F93C37" w:rsidRDefault="007222DD" w:rsidP="00F93C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 xml:space="preserve">Вот почему </w:t>
      </w:r>
      <w:r w:rsidR="003A5AFF" w:rsidRPr="00F93C37">
        <w:rPr>
          <w:rFonts w:ascii="Times New Roman" w:hAnsi="Times New Roman" w:cs="Times New Roman"/>
          <w:sz w:val="28"/>
          <w:szCs w:val="28"/>
        </w:rPr>
        <w:t xml:space="preserve">данному </w:t>
      </w:r>
      <w:r w:rsidRPr="00F93C37">
        <w:rPr>
          <w:rFonts w:ascii="Times New Roman" w:hAnsi="Times New Roman" w:cs="Times New Roman"/>
          <w:sz w:val="28"/>
          <w:szCs w:val="28"/>
        </w:rPr>
        <w:t>вопросу уделяется большое внимание и в профессиональном стандарте «Педагог»</w:t>
      </w:r>
      <w:r w:rsidR="00614AF4" w:rsidRPr="00F93C37">
        <w:rPr>
          <w:rFonts w:ascii="Times New Roman" w:hAnsi="Times New Roman" w:cs="Times New Roman"/>
          <w:sz w:val="28"/>
          <w:szCs w:val="28"/>
        </w:rPr>
        <w:t xml:space="preserve">, и </w:t>
      </w:r>
      <w:r w:rsidRPr="00F93C37">
        <w:rPr>
          <w:rFonts w:ascii="Times New Roman" w:hAnsi="Times New Roman" w:cs="Times New Roman"/>
          <w:sz w:val="28"/>
          <w:szCs w:val="28"/>
        </w:rPr>
        <w:t xml:space="preserve">в стандарте специалиста </w:t>
      </w:r>
      <w:r w:rsidR="00710594" w:rsidRPr="00F93C37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Pr="00F93C37">
        <w:rPr>
          <w:rFonts w:ascii="Times New Roman" w:hAnsi="Times New Roman" w:cs="Times New Roman"/>
          <w:sz w:val="28"/>
          <w:szCs w:val="28"/>
        </w:rPr>
        <w:t>воспитани</w:t>
      </w:r>
      <w:r w:rsidR="00710594" w:rsidRPr="00F93C37">
        <w:rPr>
          <w:rFonts w:ascii="Times New Roman" w:hAnsi="Times New Roman" w:cs="Times New Roman"/>
          <w:sz w:val="28"/>
          <w:szCs w:val="28"/>
        </w:rPr>
        <w:t>я</w:t>
      </w:r>
      <w:r w:rsidRPr="00F93C37">
        <w:rPr>
          <w:rFonts w:ascii="Times New Roman" w:hAnsi="Times New Roman" w:cs="Times New Roman"/>
          <w:sz w:val="28"/>
          <w:szCs w:val="28"/>
        </w:rPr>
        <w:t>.</w:t>
      </w:r>
    </w:p>
    <w:p w:rsidR="000471BF" w:rsidRPr="00F93C37" w:rsidRDefault="00203194" w:rsidP="00F93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0594" w:rsidRPr="00F93C37">
        <w:rPr>
          <w:rFonts w:ascii="Times New Roman" w:hAnsi="Times New Roman" w:cs="Times New Roman"/>
          <w:sz w:val="28"/>
          <w:szCs w:val="28"/>
        </w:rPr>
        <w:t xml:space="preserve">В педагогической науке  описаны многие различные </w:t>
      </w:r>
      <w:r w:rsidR="000471BF" w:rsidRPr="00F93C37">
        <w:rPr>
          <w:rFonts w:ascii="Times New Roman" w:hAnsi="Times New Roman" w:cs="Times New Roman"/>
          <w:sz w:val="28"/>
          <w:szCs w:val="28"/>
        </w:rPr>
        <w:t>приёмы создания психологического комфорта на уроке и во внеклассной деятельности</w:t>
      </w:r>
      <w:r w:rsidR="00710594" w:rsidRPr="00F93C37">
        <w:rPr>
          <w:rFonts w:ascii="Times New Roman" w:hAnsi="Times New Roman" w:cs="Times New Roman"/>
          <w:sz w:val="28"/>
          <w:szCs w:val="28"/>
        </w:rPr>
        <w:t xml:space="preserve">. </w:t>
      </w:r>
      <w:r w:rsidR="00710594" w:rsidRPr="00F93C37">
        <w:rPr>
          <w:rFonts w:ascii="Times New Roman" w:hAnsi="Times New Roman" w:cs="Times New Roman"/>
          <w:sz w:val="28"/>
          <w:szCs w:val="28"/>
        </w:rPr>
        <w:lastRenderedPageBreak/>
        <w:t>Остановимся на тех, которые эффективно</w:t>
      </w:r>
      <w:r w:rsidR="007222DD" w:rsidRPr="00F93C37"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710594" w:rsidRPr="00F93C37">
        <w:rPr>
          <w:rFonts w:ascii="Times New Roman" w:hAnsi="Times New Roman" w:cs="Times New Roman"/>
          <w:sz w:val="28"/>
          <w:szCs w:val="28"/>
        </w:rPr>
        <w:t>ются в нашей школе, в</w:t>
      </w:r>
      <w:r w:rsidR="007222DD" w:rsidRPr="00F93C37">
        <w:rPr>
          <w:rFonts w:ascii="Times New Roman" w:hAnsi="Times New Roman" w:cs="Times New Roman"/>
          <w:sz w:val="28"/>
          <w:szCs w:val="28"/>
        </w:rPr>
        <w:t xml:space="preserve"> МБОУ ГСШ №1</w:t>
      </w:r>
      <w:r w:rsidR="000471BF" w:rsidRPr="00F93C37">
        <w:rPr>
          <w:rFonts w:ascii="Times New Roman" w:hAnsi="Times New Roman" w:cs="Times New Roman"/>
          <w:sz w:val="28"/>
          <w:szCs w:val="28"/>
        </w:rPr>
        <w:t>:</w:t>
      </w:r>
    </w:p>
    <w:p w:rsidR="00AD13C7" w:rsidRPr="00F93C37" w:rsidRDefault="007222DD" w:rsidP="00F93C37">
      <w:p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- Изучение  особенностей психофизического развития   обучающихся и состояния их здоровья.</w:t>
      </w:r>
    </w:p>
    <w:p w:rsidR="000471BF" w:rsidRPr="00F93C37" w:rsidRDefault="00AD13C7" w:rsidP="00F93C37">
      <w:p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-Изучение познавательных интересов и потребностей, увлечений обучающихся,  их способностей.</w:t>
      </w:r>
    </w:p>
    <w:p w:rsidR="001E68F0" w:rsidRPr="00F93C37" w:rsidRDefault="00203194" w:rsidP="002031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ф</w:t>
      </w:r>
      <w:r w:rsidR="00AD13C7" w:rsidRPr="00F93C37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3C7" w:rsidRPr="00F93C37"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z w:val="28"/>
          <w:szCs w:val="28"/>
        </w:rPr>
        <w:t>, активно используемая в нашем</w:t>
      </w:r>
      <w:r w:rsidR="00997774">
        <w:rPr>
          <w:rFonts w:ascii="Times New Roman" w:hAnsi="Times New Roman" w:cs="Times New Roman"/>
          <w:sz w:val="28"/>
          <w:szCs w:val="28"/>
        </w:rPr>
        <w:t xml:space="preserve">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13C7" w:rsidRPr="00F93C37">
        <w:rPr>
          <w:rFonts w:ascii="Times New Roman" w:hAnsi="Times New Roman" w:cs="Times New Roman"/>
          <w:sz w:val="28"/>
          <w:szCs w:val="28"/>
        </w:rPr>
        <w:t xml:space="preserve"> –</w:t>
      </w:r>
      <w:r w:rsidR="0072673B" w:rsidRPr="00F93C37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AD13C7" w:rsidRPr="00F93C37"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="007028AD" w:rsidRPr="00F93C37">
        <w:rPr>
          <w:rFonts w:ascii="Times New Roman" w:hAnsi="Times New Roman" w:cs="Times New Roman"/>
          <w:sz w:val="28"/>
          <w:szCs w:val="28"/>
        </w:rPr>
        <w:t>:</w:t>
      </w:r>
      <w:r w:rsidR="0091693E" w:rsidRPr="00F93C37">
        <w:rPr>
          <w:rFonts w:ascii="Times New Roman" w:hAnsi="Times New Roman" w:cs="Times New Roman"/>
          <w:sz w:val="28"/>
          <w:szCs w:val="28"/>
        </w:rPr>
        <w:t xml:space="preserve"> информационного, проблемного, дидактического, социально-педагогического</w:t>
      </w:r>
      <w:r w:rsidR="00710594" w:rsidRPr="00F93C37">
        <w:rPr>
          <w:rFonts w:ascii="Times New Roman" w:hAnsi="Times New Roman" w:cs="Times New Roman"/>
          <w:sz w:val="28"/>
          <w:szCs w:val="28"/>
        </w:rPr>
        <w:t>.</w:t>
      </w:r>
    </w:p>
    <w:p w:rsidR="001E68F0" w:rsidRPr="00F93C37" w:rsidRDefault="00203194" w:rsidP="00F93C37">
      <w:pPr>
        <w:tabs>
          <w:tab w:val="left" w:pos="22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0594" w:rsidRPr="00F93C37">
        <w:rPr>
          <w:rFonts w:ascii="Times New Roman" w:hAnsi="Times New Roman" w:cs="Times New Roman"/>
          <w:sz w:val="28"/>
          <w:szCs w:val="28"/>
        </w:rPr>
        <w:t xml:space="preserve">Другим </w:t>
      </w:r>
      <w:r w:rsidR="00E5279B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710594" w:rsidRPr="00F93C37">
        <w:rPr>
          <w:rFonts w:ascii="Times New Roman" w:hAnsi="Times New Roman" w:cs="Times New Roman"/>
          <w:sz w:val="28"/>
          <w:szCs w:val="28"/>
        </w:rPr>
        <w:t>в</w:t>
      </w:r>
      <w:r w:rsidR="001E68F0" w:rsidRPr="00F93C37">
        <w:rPr>
          <w:rFonts w:ascii="Times New Roman" w:hAnsi="Times New Roman" w:cs="Times New Roman"/>
          <w:sz w:val="28"/>
          <w:szCs w:val="28"/>
        </w:rPr>
        <w:t>ажным требованием к органи</w:t>
      </w:r>
      <w:r w:rsidR="0072673B" w:rsidRPr="00F93C37">
        <w:rPr>
          <w:rFonts w:ascii="Times New Roman" w:hAnsi="Times New Roman" w:cs="Times New Roman"/>
          <w:sz w:val="28"/>
          <w:szCs w:val="28"/>
        </w:rPr>
        <w:t>зации образовательно</w:t>
      </w:r>
      <w:r w:rsidR="00997774">
        <w:rPr>
          <w:rFonts w:ascii="Times New Roman" w:hAnsi="Times New Roman" w:cs="Times New Roman"/>
          <w:sz w:val="28"/>
          <w:szCs w:val="28"/>
        </w:rPr>
        <w:t>й</w:t>
      </w:r>
      <w:r w:rsidR="0072673B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99777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E68F0" w:rsidRPr="00F93C37">
        <w:rPr>
          <w:rFonts w:ascii="Times New Roman" w:hAnsi="Times New Roman" w:cs="Times New Roman"/>
          <w:sz w:val="28"/>
          <w:szCs w:val="28"/>
        </w:rPr>
        <w:t xml:space="preserve"> является осуществление сотрудничества. Без него невозможно выполнение основных трудовых функций специалиста по воспитанию</w:t>
      </w:r>
      <w:r w:rsidR="00710594" w:rsidRPr="00F93C37">
        <w:rPr>
          <w:rFonts w:ascii="Times New Roman" w:hAnsi="Times New Roman" w:cs="Times New Roman"/>
          <w:sz w:val="28"/>
          <w:szCs w:val="28"/>
        </w:rPr>
        <w:t xml:space="preserve">. В чём проявляется сотрудничество в </w:t>
      </w:r>
      <w:r w:rsidR="00997774">
        <w:rPr>
          <w:rFonts w:ascii="Times New Roman" w:hAnsi="Times New Roman" w:cs="Times New Roman"/>
          <w:sz w:val="28"/>
          <w:szCs w:val="28"/>
        </w:rPr>
        <w:t xml:space="preserve"> учебно-воспитательном </w:t>
      </w:r>
      <w:r w:rsidR="00710594" w:rsidRPr="00F93C37">
        <w:rPr>
          <w:rFonts w:ascii="Times New Roman" w:hAnsi="Times New Roman" w:cs="Times New Roman"/>
          <w:sz w:val="28"/>
          <w:szCs w:val="28"/>
        </w:rPr>
        <w:t>процессе? Отметим самые важные, на наш взгляд, его составляющие:</w:t>
      </w:r>
    </w:p>
    <w:p w:rsidR="00710594" w:rsidRPr="00F93C37" w:rsidRDefault="00203194" w:rsidP="00F93C37">
      <w:pPr>
        <w:pStyle w:val="a4"/>
        <w:numPr>
          <w:ilvl w:val="0"/>
          <w:numId w:val="7"/>
        </w:numPr>
        <w:tabs>
          <w:tab w:val="left" w:pos="22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10594" w:rsidRPr="00F93C37">
        <w:rPr>
          <w:rFonts w:ascii="Times New Roman" w:hAnsi="Times New Roman" w:cs="Times New Roman"/>
          <w:sz w:val="28"/>
          <w:szCs w:val="28"/>
        </w:rPr>
        <w:t>емократический стиль общения;</w:t>
      </w:r>
    </w:p>
    <w:p w:rsidR="00710594" w:rsidRPr="00F93C37" w:rsidRDefault="00203194" w:rsidP="00F93C37">
      <w:pPr>
        <w:pStyle w:val="a4"/>
        <w:numPr>
          <w:ilvl w:val="0"/>
          <w:numId w:val="7"/>
        </w:numPr>
        <w:tabs>
          <w:tab w:val="left" w:pos="22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10594" w:rsidRPr="00F93C37">
        <w:rPr>
          <w:rFonts w:ascii="Times New Roman" w:hAnsi="Times New Roman" w:cs="Times New Roman"/>
          <w:sz w:val="28"/>
          <w:szCs w:val="28"/>
        </w:rPr>
        <w:t>убъект – субъектные отношения;</w:t>
      </w:r>
    </w:p>
    <w:p w:rsidR="00710594" w:rsidRPr="00F93C37" w:rsidRDefault="00203194" w:rsidP="00F93C37">
      <w:pPr>
        <w:pStyle w:val="a4"/>
        <w:numPr>
          <w:ilvl w:val="0"/>
          <w:numId w:val="7"/>
        </w:numPr>
        <w:tabs>
          <w:tab w:val="left" w:pos="22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10594" w:rsidRPr="00F93C37">
        <w:rPr>
          <w:rFonts w:ascii="Times New Roman" w:hAnsi="Times New Roman" w:cs="Times New Roman"/>
          <w:sz w:val="28"/>
          <w:szCs w:val="28"/>
        </w:rPr>
        <w:t>овместная деятельность по достижению поставленных задач.</w:t>
      </w:r>
    </w:p>
    <w:p w:rsidR="0091693E" w:rsidRPr="00F93C37" w:rsidRDefault="00203194" w:rsidP="00F93C37">
      <w:pPr>
        <w:tabs>
          <w:tab w:val="left" w:pos="22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Какие же виды сотрудничества</w:t>
      </w:r>
      <w:r w:rsidR="00156433">
        <w:rPr>
          <w:rFonts w:ascii="Times New Roman" w:hAnsi="Times New Roman" w:cs="Times New Roman"/>
          <w:sz w:val="28"/>
          <w:szCs w:val="28"/>
        </w:rPr>
        <w:t xml:space="preserve"> наиболее эффективны при  организации образовательной деятельности? </w:t>
      </w:r>
    </w:p>
    <w:p w:rsidR="000471BF" w:rsidRPr="00F93C37" w:rsidRDefault="00FA7A71" w:rsidP="00F93C37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 xml:space="preserve">Сотрудничество учителя </w:t>
      </w:r>
      <w:r w:rsidR="0091693E" w:rsidRPr="00F93C3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1693E" w:rsidRPr="00F93C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1693E" w:rsidRPr="00F93C37">
        <w:rPr>
          <w:rFonts w:ascii="Times New Roman" w:hAnsi="Times New Roman" w:cs="Times New Roman"/>
          <w:sz w:val="28"/>
          <w:szCs w:val="28"/>
        </w:rPr>
        <w:t xml:space="preserve"> на уроке и во внеклассной работе</w:t>
      </w:r>
      <w:r w:rsidRPr="00F93C37">
        <w:rPr>
          <w:rFonts w:ascii="Times New Roman" w:hAnsi="Times New Roman" w:cs="Times New Roman"/>
          <w:sz w:val="28"/>
          <w:szCs w:val="28"/>
        </w:rPr>
        <w:t xml:space="preserve">. Примером могут  являться следующие мероприятия: традиционный в нашем районе фестиваль «Детские и педагогические фантазии»,  совместные </w:t>
      </w:r>
      <w:r w:rsidR="002D4094" w:rsidRPr="00F93C37">
        <w:rPr>
          <w:rFonts w:ascii="Times New Roman" w:hAnsi="Times New Roman" w:cs="Times New Roman"/>
          <w:sz w:val="28"/>
          <w:szCs w:val="28"/>
        </w:rPr>
        <w:t>спектакли</w:t>
      </w:r>
      <w:r w:rsidR="00344EDD" w:rsidRPr="00F93C37">
        <w:rPr>
          <w:rFonts w:ascii="Times New Roman" w:hAnsi="Times New Roman" w:cs="Times New Roman"/>
          <w:sz w:val="28"/>
          <w:szCs w:val="28"/>
        </w:rPr>
        <w:t xml:space="preserve">, </w:t>
      </w:r>
      <w:r w:rsidRPr="00F93C37">
        <w:rPr>
          <w:rFonts w:ascii="Times New Roman" w:hAnsi="Times New Roman" w:cs="Times New Roman"/>
          <w:sz w:val="28"/>
          <w:szCs w:val="28"/>
        </w:rPr>
        <w:t>участие в работе научного общества учителей и учащихся (</w:t>
      </w:r>
      <w:r w:rsidR="00344EDD" w:rsidRPr="00F93C37">
        <w:rPr>
          <w:rFonts w:ascii="Times New Roman" w:hAnsi="Times New Roman" w:cs="Times New Roman"/>
          <w:sz w:val="28"/>
          <w:szCs w:val="28"/>
        </w:rPr>
        <w:t>НОУУ</w:t>
      </w:r>
      <w:r w:rsidRPr="00F93C37">
        <w:rPr>
          <w:rFonts w:ascii="Times New Roman" w:hAnsi="Times New Roman" w:cs="Times New Roman"/>
          <w:sz w:val="28"/>
          <w:szCs w:val="28"/>
        </w:rPr>
        <w:t>)</w:t>
      </w:r>
      <w:r w:rsidR="00344EDD" w:rsidRPr="00F93C37">
        <w:rPr>
          <w:rFonts w:ascii="Times New Roman" w:hAnsi="Times New Roman" w:cs="Times New Roman"/>
          <w:sz w:val="28"/>
          <w:szCs w:val="28"/>
        </w:rPr>
        <w:t xml:space="preserve"> «Эврика»</w:t>
      </w:r>
      <w:r w:rsidR="002D4094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340256" w:rsidRPr="00F93C37">
        <w:rPr>
          <w:rFonts w:ascii="Times New Roman" w:hAnsi="Times New Roman" w:cs="Times New Roman"/>
          <w:sz w:val="28"/>
          <w:szCs w:val="28"/>
        </w:rPr>
        <w:t xml:space="preserve"> и др</w:t>
      </w:r>
      <w:r w:rsidR="00156433">
        <w:rPr>
          <w:rFonts w:ascii="Times New Roman" w:hAnsi="Times New Roman" w:cs="Times New Roman"/>
          <w:sz w:val="28"/>
          <w:szCs w:val="28"/>
        </w:rPr>
        <w:t>угие</w:t>
      </w:r>
      <w:r w:rsidR="0091693E" w:rsidRPr="00F93C37">
        <w:rPr>
          <w:rFonts w:ascii="Times New Roman" w:hAnsi="Times New Roman" w:cs="Times New Roman"/>
          <w:sz w:val="28"/>
          <w:szCs w:val="28"/>
        </w:rPr>
        <w:t>;</w:t>
      </w:r>
    </w:p>
    <w:p w:rsidR="0091693E" w:rsidRPr="00F93C37" w:rsidRDefault="00FA7A71" w:rsidP="00F93C37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Сотрудничество о</w:t>
      </w:r>
      <w:r w:rsidR="0091693E" w:rsidRPr="00F93C37">
        <w:rPr>
          <w:rFonts w:ascii="Times New Roman" w:hAnsi="Times New Roman" w:cs="Times New Roman"/>
          <w:sz w:val="28"/>
          <w:szCs w:val="28"/>
        </w:rPr>
        <w:t>бучающихся в ходе решения поставленных задач (работа в парах, группах</w:t>
      </w:r>
      <w:r w:rsidR="00344EDD" w:rsidRPr="00F93C37">
        <w:rPr>
          <w:rFonts w:ascii="Times New Roman" w:hAnsi="Times New Roman" w:cs="Times New Roman"/>
          <w:sz w:val="28"/>
          <w:szCs w:val="28"/>
        </w:rPr>
        <w:t>, проектная деятельность</w:t>
      </w:r>
      <w:r w:rsidR="0091693E" w:rsidRPr="00F93C37">
        <w:rPr>
          <w:rFonts w:ascii="Times New Roman" w:hAnsi="Times New Roman" w:cs="Times New Roman"/>
          <w:sz w:val="28"/>
          <w:szCs w:val="28"/>
        </w:rPr>
        <w:t>);</w:t>
      </w:r>
    </w:p>
    <w:p w:rsidR="00156433" w:rsidRDefault="00FA7A71" w:rsidP="00156433">
      <w:pPr>
        <w:pStyle w:val="a4"/>
        <w:numPr>
          <w:ilvl w:val="0"/>
          <w:numId w:val="4"/>
        </w:numPr>
        <w:tabs>
          <w:tab w:val="left" w:pos="2895"/>
        </w:tabs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433">
        <w:rPr>
          <w:rFonts w:ascii="Times New Roman" w:hAnsi="Times New Roman" w:cs="Times New Roman"/>
          <w:sz w:val="28"/>
          <w:szCs w:val="28"/>
        </w:rPr>
        <w:lastRenderedPageBreak/>
        <w:t>Сотрудничество у</w:t>
      </w:r>
      <w:r w:rsidR="0091693E" w:rsidRPr="00156433">
        <w:rPr>
          <w:rFonts w:ascii="Times New Roman" w:hAnsi="Times New Roman" w:cs="Times New Roman"/>
          <w:sz w:val="28"/>
          <w:szCs w:val="28"/>
        </w:rPr>
        <w:t>чителей</w:t>
      </w:r>
      <w:r w:rsidR="00261F17" w:rsidRPr="00156433">
        <w:rPr>
          <w:rFonts w:ascii="Times New Roman" w:hAnsi="Times New Roman" w:cs="Times New Roman"/>
          <w:sz w:val="28"/>
          <w:szCs w:val="28"/>
        </w:rPr>
        <w:t xml:space="preserve"> </w:t>
      </w:r>
      <w:r w:rsidR="0091693E" w:rsidRPr="00156433">
        <w:rPr>
          <w:rFonts w:ascii="Times New Roman" w:hAnsi="Times New Roman" w:cs="Times New Roman"/>
          <w:sz w:val="28"/>
          <w:szCs w:val="28"/>
        </w:rPr>
        <w:t xml:space="preserve">- </w:t>
      </w:r>
      <w:r w:rsidR="00261F17" w:rsidRPr="00156433">
        <w:rPr>
          <w:rFonts w:ascii="Times New Roman" w:hAnsi="Times New Roman" w:cs="Times New Roman"/>
          <w:sz w:val="28"/>
          <w:szCs w:val="28"/>
        </w:rPr>
        <w:t xml:space="preserve">предметников, классного руководителя, педагога – психолога, социального педагога, логопеда, педагога-дефектолога, </w:t>
      </w:r>
      <w:r w:rsidR="005754FC" w:rsidRPr="00156433">
        <w:rPr>
          <w:rFonts w:ascii="Times New Roman" w:hAnsi="Times New Roman" w:cs="Times New Roman"/>
          <w:sz w:val="28"/>
          <w:szCs w:val="28"/>
        </w:rPr>
        <w:t>школьного фельдшера,</w:t>
      </w:r>
      <w:r w:rsidR="007028AD" w:rsidRPr="00156433">
        <w:rPr>
          <w:rFonts w:ascii="Times New Roman" w:hAnsi="Times New Roman" w:cs="Times New Roman"/>
          <w:sz w:val="28"/>
          <w:szCs w:val="28"/>
        </w:rPr>
        <w:t xml:space="preserve"> врачей, </w:t>
      </w:r>
      <w:r w:rsidR="005754FC" w:rsidRPr="00156433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1564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6433">
        <w:rPr>
          <w:rFonts w:ascii="Times New Roman" w:hAnsi="Times New Roman" w:cs="Times New Roman"/>
          <w:sz w:val="28"/>
          <w:szCs w:val="28"/>
        </w:rPr>
        <w:t xml:space="preserve"> Так, например, в нашей школе родители активно участвуют в </w:t>
      </w:r>
      <w:r w:rsidR="00386457" w:rsidRPr="00156433">
        <w:rPr>
          <w:rFonts w:ascii="Times New Roman" w:hAnsi="Times New Roman" w:cs="Times New Roman"/>
          <w:sz w:val="28"/>
          <w:szCs w:val="28"/>
        </w:rPr>
        <w:t xml:space="preserve">  организации внеклассных мероприятий, в проектной деятельности</w:t>
      </w:r>
      <w:r w:rsidR="00156433">
        <w:rPr>
          <w:rFonts w:ascii="Times New Roman" w:hAnsi="Times New Roman" w:cs="Times New Roman"/>
          <w:sz w:val="28"/>
          <w:szCs w:val="28"/>
        </w:rPr>
        <w:t>.</w:t>
      </w:r>
      <w:r w:rsidR="00386457" w:rsidRPr="00156433">
        <w:rPr>
          <w:rFonts w:ascii="Times New Roman" w:hAnsi="Times New Roman" w:cs="Times New Roman"/>
          <w:sz w:val="28"/>
          <w:szCs w:val="28"/>
        </w:rPr>
        <w:t xml:space="preserve"> </w:t>
      </w:r>
      <w:r w:rsidR="00E5279B" w:rsidRPr="00156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5C7" w:rsidRPr="00156433" w:rsidRDefault="00156433" w:rsidP="0015643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7A71" w:rsidRPr="00156433">
        <w:rPr>
          <w:rFonts w:ascii="Times New Roman" w:hAnsi="Times New Roman" w:cs="Times New Roman"/>
          <w:sz w:val="28"/>
          <w:szCs w:val="28"/>
        </w:rPr>
        <w:t>Ещё одним важным требованием к современно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FA7A71" w:rsidRPr="00156433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A7A71" w:rsidRPr="00156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FA7A71" w:rsidRPr="00156433">
        <w:rPr>
          <w:rFonts w:ascii="Times New Roman" w:hAnsi="Times New Roman" w:cs="Times New Roman"/>
          <w:sz w:val="28"/>
          <w:szCs w:val="28"/>
        </w:rPr>
        <w:t>является у</w:t>
      </w:r>
      <w:r w:rsidR="005754FC" w:rsidRPr="00156433">
        <w:rPr>
          <w:rFonts w:ascii="Times New Roman" w:hAnsi="Times New Roman" w:cs="Times New Roman"/>
          <w:sz w:val="28"/>
          <w:szCs w:val="28"/>
        </w:rPr>
        <w:t>чёт особенностей обучающихся при отборе видов и приёмов, форм уроков.</w:t>
      </w:r>
      <w:r w:rsidR="00614AF4" w:rsidRPr="00156433">
        <w:rPr>
          <w:rFonts w:ascii="Times New Roman" w:hAnsi="Times New Roman" w:cs="Times New Roman"/>
          <w:sz w:val="28"/>
          <w:szCs w:val="28"/>
        </w:rPr>
        <w:t xml:space="preserve"> </w:t>
      </w:r>
      <w:r w:rsidR="00E5279B" w:rsidRPr="00156433">
        <w:rPr>
          <w:rFonts w:ascii="Times New Roman" w:hAnsi="Times New Roman" w:cs="Times New Roman"/>
          <w:sz w:val="28"/>
          <w:szCs w:val="28"/>
        </w:rPr>
        <w:t>Обязательн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A7A71" w:rsidRPr="00156433">
        <w:rPr>
          <w:rFonts w:ascii="Times New Roman" w:hAnsi="Times New Roman" w:cs="Times New Roman"/>
          <w:sz w:val="28"/>
          <w:szCs w:val="28"/>
        </w:rPr>
        <w:t xml:space="preserve"> </w:t>
      </w:r>
      <w:r w:rsidR="00E5279B" w:rsidRPr="00156433">
        <w:rPr>
          <w:rFonts w:ascii="Times New Roman" w:hAnsi="Times New Roman" w:cs="Times New Roman"/>
          <w:sz w:val="28"/>
          <w:szCs w:val="28"/>
        </w:rPr>
        <w:t>в</w:t>
      </w:r>
      <w:r w:rsidR="00614AF4" w:rsidRPr="00156433">
        <w:rPr>
          <w:rFonts w:ascii="Times New Roman" w:hAnsi="Times New Roman" w:cs="Times New Roman"/>
          <w:sz w:val="28"/>
          <w:szCs w:val="28"/>
        </w:rPr>
        <w:t>овлечённость всех в образовательны</w:t>
      </w:r>
      <w:r w:rsidR="007028AD" w:rsidRPr="00156433">
        <w:rPr>
          <w:rFonts w:ascii="Times New Roman" w:hAnsi="Times New Roman" w:cs="Times New Roman"/>
          <w:sz w:val="28"/>
          <w:szCs w:val="28"/>
        </w:rPr>
        <w:t>й</w:t>
      </w:r>
      <w:r w:rsidR="00614AF4" w:rsidRPr="00156433">
        <w:rPr>
          <w:rFonts w:ascii="Times New Roman" w:hAnsi="Times New Roman" w:cs="Times New Roman"/>
          <w:sz w:val="28"/>
          <w:szCs w:val="28"/>
        </w:rPr>
        <w:t xml:space="preserve"> процесс, определение для каждого дела, в котором он может реализовать с</w:t>
      </w:r>
      <w:r w:rsidR="00433BB4" w:rsidRPr="00156433">
        <w:rPr>
          <w:rFonts w:ascii="Times New Roman" w:hAnsi="Times New Roman" w:cs="Times New Roman"/>
          <w:sz w:val="28"/>
          <w:szCs w:val="28"/>
        </w:rPr>
        <w:t>ебя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33BB4" w:rsidRPr="00156433">
        <w:rPr>
          <w:rFonts w:ascii="Times New Roman" w:hAnsi="Times New Roman" w:cs="Times New Roman"/>
          <w:sz w:val="28"/>
          <w:szCs w:val="28"/>
        </w:rPr>
        <w:t xml:space="preserve"> отвергнутых не должно быть</w:t>
      </w:r>
      <w:r w:rsidR="00FA7A71" w:rsidRPr="00156433">
        <w:rPr>
          <w:rFonts w:ascii="Times New Roman" w:hAnsi="Times New Roman" w:cs="Times New Roman"/>
          <w:sz w:val="28"/>
          <w:szCs w:val="28"/>
        </w:rPr>
        <w:t>.</w:t>
      </w:r>
      <w:r w:rsidR="00433BB4" w:rsidRPr="00156433">
        <w:rPr>
          <w:rFonts w:ascii="Times New Roman" w:hAnsi="Times New Roman" w:cs="Times New Roman"/>
          <w:sz w:val="28"/>
          <w:szCs w:val="28"/>
        </w:rPr>
        <w:t xml:space="preserve"> </w:t>
      </w:r>
      <w:r w:rsidR="007815C7" w:rsidRPr="00156433">
        <w:rPr>
          <w:rFonts w:ascii="Times New Roman" w:hAnsi="Times New Roman" w:cs="Times New Roman"/>
          <w:sz w:val="28"/>
          <w:szCs w:val="28"/>
        </w:rPr>
        <w:t xml:space="preserve">Школьникам интересны такие формы организации образовательной деятельности, как </w:t>
      </w:r>
      <w:r w:rsidR="00614AF4" w:rsidRPr="00156433">
        <w:rPr>
          <w:rFonts w:ascii="Times New Roman" w:hAnsi="Times New Roman" w:cs="Times New Roman"/>
          <w:sz w:val="28"/>
          <w:szCs w:val="28"/>
        </w:rPr>
        <w:t>игры, путешествия, конкурсы, подготовленные самими учениками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15C7" w:rsidRPr="00156433">
        <w:rPr>
          <w:rFonts w:ascii="Times New Roman" w:hAnsi="Times New Roman" w:cs="Times New Roman"/>
          <w:sz w:val="28"/>
          <w:szCs w:val="28"/>
        </w:rPr>
        <w:t>Эти приёмы способствуют активности обучающихся, мотивируют их на познавательную деятельность.</w:t>
      </w:r>
      <w:r w:rsidR="007028AD" w:rsidRPr="00156433">
        <w:rPr>
          <w:rFonts w:ascii="Times New Roman" w:hAnsi="Times New Roman" w:cs="Times New Roman"/>
          <w:sz w:val="28"/>
          <w:szCs w:val="28"/>
        </w:rPr>
        <w:t xml:space="preserve"> </w:t>
      </w:r>
      <w:r w:rsidR="007815C7" w:rsidRPr="00156433">
        <w:rPr>
          <w:rFonts w:ascii="Times New Roman" w:hAnsi="Times New Roman" w:cs="Times New Roman"/>
          <w:sz w:val="28"/>
          <w:szCs w:val="28"/>
        </w:rPr>
        <w:t>Привед</w:t>
      </w:r>
      <w:r>
        <w:rPr>
          <w:rFonts w:ascii="Times New Roman" w:hAnsi="Times New Roman" w:cs="Times New Roman"/>
          <w:sz w:val="28"/>
          <w:szCs w:val="28"/>
        </w:rPr>
        <w:t xml:space="preserve">ём </w:t>
      </w:r>
      <w:r w:rsidR="007815C7" w:rsidRPr="00156433">
        <w:rPr>
          <w:rFonts w:ascii="Times New Roman" w:hAnsi="Times New Roman" w:cs="Times New Roman"/>
          <w:sz w:val="28"/>
          <w:szCs w:val="28"/>
        </w:rPr>
        <w:t xml:space="preserve"> конкретные примеры из опыта работы нашего педагогического коллектива:</w:t>
      </w:r>
    </w:p>
    <w:p w:rsidR="00877297" w:rsidRPr="00F93C37" w:rsidRDefault="007815C7" w:rsidP="00F93C37">
      <w:pPr>
        <w:tabs>
          <w:tab w:val="left" w:pos="289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- В  этом учебном году рамках предметной недели математики прошёл открытый урок в 6</w:t>
      </w:r>
      <w:r w:rsidR="00156433">
        <w:rPr>
          <w:rFonts w:ascii="Times New Roman" w:hAnsi="Times New Roman" w:cs="Times New Roman"/>
          <w:sz w:val="28"/>
          <w:szCs w:val="28"/>
        </w:rPr>
        <w:t xml:space="preserve"> «Г»</w:t>
      </w:r>
      <w:r w:rsidRPr="00F93C37">
        <w:rPr>
          <w:rFonts w:ascii="Times New Roman" w:hAnsi="Times New Roman" w:cs="Times New Roman"/>
          <w:sz w:val="28"/>
          <w:szCs w:val="28"/>
        </w:rPr>
        <w:t xml:space="preserve"> классе по теме «Окружность. Длина окружности». </w:t>
      </w:r>
      <w:r w:rsidR="00156433">
        <w:rPr>
          <w:rFonts w:ascii="Times New Roman" w:hAnsi="Times New Roman" w:cs="Times New Roman"/>
          <w:sz w:val="28"/>
          <w:szCs w:val="28"/>
        </w:rPr>
        <w:t>З</w:t>
      </w:r>
      <w:r w:rsidRPr="00F93C37">
        <w:rPr>
          <w:rFonts w:ascii="Times New Roman" w:hAnsi="Times New Roman" w:cs="Times New Roman"/>
          <w:sz w:val="28"/>
          <w:szCs w:val="28"/>
        </w:rPr>
        <w:t xml:space="preserve">анятие прошло в нестандартной форме. Это был урок-интерпретация.   Ученики оказались в цирке и вместе с его артистами с интересом решали проблемные задачи, находили  оптимальные способы измерения длины окружности, учились применять их в повседневных жизненных ситуациях. Активная деятельность </w:t>
      </w:r>
      <w:proofErr w:type="gramStart"/>
      <w:r w:rsidRPr="00F93C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93C37">
        <w:rPr>
          <w:rFonts w:ascii="Times New Roman" w:hAnsi="Times New Roman" w:cs="Times New Roman"/>
          <w:sz w:val="28"/>
          <w:szCs w:val="28"/>
        </w:rPr>
        <w:t xml:space="preserve"> способствовало развитию УУД</w:t>
      </w:r>
      <w:r w:rsidR="00156433">
        <w:rPr>
          <w:rFonts w:ascii="Times New Roman" w:hAnsi="Times New Roman" w:cs="Times New Roman"/>
          <w:sz w:val="28"/>
          <w:szCs w:val="28"/>
        </w:rPr>
        <w:t>.</w:t>
      </w:r>
    </w:p>
    <w:p w:rsidR="00877297" w:rsidRPr="00F93C37" w:rsidRDefault="00156433" w:rsidP="00F93C37">
      <w:pPr>
        <w:tabs>
          <w:tab w:val="left" w:pos="289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77297" w:rsidRPr="00F93C37">
        <w:rPr>
          <w:rFonts w:ascii="Times New Roman" w:hAnsi="Times New Roman" w:cs="Times New Roman"/>
          <w:sz w:val="28"/>
          <w:szCs w:val="28"/>
        </w:rPr>
        <w:t>В 3 четверти  МО классных руководителей проводило общешкольное коллективное творческое дело (КТД) «Как прекрасен этот мир</w:t>
      </w:r>
      <w:r>
        <w:rPr>
          <w:rFonts w:ascii="Times New Roman" w:hAnsi="Times New Roman" w:cs="Times New Roman"/>
          <w:sz w:val="28"/>
          <w:szCs w:val="28"/>
        </w:rPr>
        <w:t>!</w:t>
      </w:r>
      <w:r w:rsidR="00877297" w:rsidRPr="00F93C37">
        <w:rPr>
          <w:rFonts w:ascii="Times New Roman" w:hAnsi="Times New Roman" w:cs="Times New Roman"/>
          <w:sz w:val="28"/>
          <w:szCs w:val="28"/>
        </w:rPr>
        <w:t>».</w:t>
      </w:r>
      <w:r w:rsidR="007815C7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877297" w:rsidRPr="00F93C37">
        <w:rPr>
          <w:rFonts w:ascii="Times New Roman" w:hAnsi="Times New Roman" w:cs="Times New Roman"/>
          <w:sz w:val="28"/>
          <w:szCs w:val="28"/>
        </w:rPr>
        <w:t xml:space="preserve">Каждый ученик принял в нём участие. Сначала различные творческие мероприятия:  конкурсы театров, «Танцуют все», конкурс плакатов,  - прошли в классах. Их победители стали участниками общешкольного конкурса, лучшие номера были представлены на районном фестивале «Детские и педагогические фантазии». Активное участие проявляли дети, достаточно слабые в учёбе. </w:t>
      </w:r>
      <w:r w:rsidR="00877297" w:rsidRPr="00F93C37">
        <w:rPr>
          <w:rFonts w:ascii="Times New Roman" w:hAnsi="Times New Roman" w:cs="Times New Roman"/>
          <w:sz w:val="28"/>
          <w:szCs w:val="28"/>
        </w:rPr>
        <w:lastRenderedPageBreak/>
        <w:t xml:space="preserve">Здесь они имели возможность раскрыть свои таланты: пели, танцевали, играли на музыкальных инструментах, готовили компьютерные презентации, </w:t>
      </w:r>
      <w:r w:rsidR="004A467F" w:rsidRPr="00F93C37">
        <w:rPr>
          <w:rFonts w:ascii="Times New Roman" w:hAnsi="Times New Roman" w:cs="Times New Roman"/>
          <w:sz w:val="28"/>
          <w:szCs w:val="28"/>
        </w:rPr>
        <w:t xml:space="preserve">играли </w:t>
      </w:r>
      <w:r w:rsidR="00877297" w:rsidRPr="00F93C37">
        <w:rPr>
          <w:rFonts w:ascii="Times New Roman" w:hAnsi="Times New Roman" w:cs="Times New Roman"/>
          <w:sz w:val="28"/>
          <w:szCs w:val="28"/>
        </w:rPr>
        <w:t xml:space="preserve"> роль оформителей сцены. Это способствовало личностному развитию обучающихся, </w:t>
      </w:r>
      <w:r w:rsidR="00636A7C" w:rsidRPr="00F93C37">
        <w:rPr>
          <w:rFonts w:ascii="Times New Roman" w:hAnsi="Times New Roman" w:cs="Times New Roman"/>
          <w:sz w:val="28"/>
          <w:szCs w:val="28"/>
        </w:rPr>
        <w:t>формировани</w:t>
      </w:r>
      <w:r w:rsidR="004A467F" w:rsidRPr="00F93C37">
        <w:rPr>
          <w:rFonts w:ascii="Times New Roman" w:hAnsi="Times New Roman" w:cs="Times New Roman"/>
          <w:sz w:val="28"/>
          <w:szCs w:val="28"/>
        </w:rPr>
        <w:t>ю у них к</w:t>
      </w:r>
      <w:r w:rsidR="00636A7C" w:rsidRPr="00F93C37">
        <w:rPr>
          <w:rFonts w:ascii="Times New Roman" w:hAnsi="Times New Roman" w:cs="Times New Roman"/>
          <w:sz w:val="28"/>
          <w:szCs w:val="28"/>
        </w:rPr>
        <w:t>реативных и</w:t>
      </w:r>
      <w:r w:rsidR="004A467F" w:rsidRPr="00F93C37">
        <w:rPr>
          <w:rFonts w:ascii="Times New Roman" w:hAnsi="Times New Roman" w:cs="Times New Roman"/>
          <w:sz w:val="28"/>
          <w:szCs w:val="28"/>
        </w:rPr>
        <w:t xml:space="preserve"> коммуникативных </w:t>
      </w:r>
      <w:r w:rsidR="00877297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4A467F" w:rsidRPr="00F93C37">
        <w:rPr>
          <w:rFonts w:ascii="Times New Roman" w:hAnsi="Times New Roman" w:cs="Times New Roman"/>
          <w:sz w:val="28"/>
          <w:szCs w:val="28"/>
        </w:rPr>
        <w:t xml:space="preserve"> компетенций.</w:t>
      </w:r>
    </w:p>
    <w:p w:rsidR="00935CC6" w:rsidRPr="00F93C37" w:rsidRDefault="0044462D" w:rsidP="00F93C3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Современный о</w:t>
      </w:r>
      <w:r w:rsidR="004A467F" w:rsidRPr="00F93C37">
        <w:rPr>
          <w:rFonts w:ascii="Times New Roman" w:hAnsi="Times New Roman" w:cs="Times New Roman"/>
          <w:sz w:val="28"/>
          <w:szCs w:val="28"/>
        </w:rPr>
        <w:t>бразовательный процесс невозможен без оказания п</w:t>
      </w:r>
      <w:r w:rsidR="00614AF4" w:rsidRPr="00F93C37">
        <w:rPr>
          <w:rFonts w:ascii="Times New Roman" w:hAnsi="Times New Roman" w:cs="Times New Roman"/>
          <w:sz w:val="28"/>
          <w:szCs w:val="28"/>
        </w:rPr>
        <w:t>едагогическ</w:t>
      </w:r>
      <w:r w:rsidR="004A467F" w:rsidRPr="00F93C3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AF4" w:rsidRPr="00F93C37">
        <w:rPr>
          <w:rFonts w:ascii="Times New Roman" w:hAnsi="Times New Roman" w:cs="Times New Roman"/>
          <w:sz w:val="28"/>
          <w:szCs w:val="28"/>
        </w:rPr>
        <w:t>поддержк</w:t>
      </w:r>
      <w:r w:rsidR="004A467F" w:rsidRPr="00F93C37">
        <w:rPr>
          <w:rFonts w:ascii="Times New Roman" w:hAnsi="Times New Roman" w:cs="Times New Roman"/>
          <w:sz w:val="28"/>
          <w:szCs w:val="28"/>
        </w:rPr>
        <w:t>и. В чём заключается её суть, каковы её составляющие? Педагогическая поддержка выражается в проявлении сочувствия  к ученику, его проблемам, через создание в образовательном процессе ситуации успеха, через глубокую веру в ученика, в его возможности, через сотворчество.</w:t>
      </w:r>
      <w:r w:rsidR="00935CC6" w:rsidRPr="00F93C37">
        <w:rPr>
          <w:rFonts w:ascii="Times New Roman" w:hAnsi="Times New Roman" w:cs="Times New Roman"/>
          <w:sz w:val="28"/>
          <w:szCs w:val="28"/>
        </w:rPr>
        <w:t xml:space="preserve"> Очень важную роль в педагогической поддержк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35CC6" w:rsidRPr="00F93C37">
        <w:rPr>
          <w:rFonts w:ascii="Times New Roman" w:hAnsi="Times New Roman" w:cs="Times New Roman"/>
          <w:sz w:val="28"/>
          <w:szCs w:val="28"/>
        </w:rPr>
        <w:t xml:space="preserve"> играет слово учителя. Поэтому на занятии в «Лаборатории острых проблем современного урока» по теме «Роль слова в </w:t>
      </w:r>
      <w:proofErr w:type="spellStart"/>
      <w:r w:rsidR="00935CC6" w:rsidRPr="00F93C37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935CC6" w:rsidRPr="00F93C37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935CC6" w:rsidRPr="00F93C37">
        <w:rPr>
          <w:rFonts w:ascii="Times New Roman" w:hAnsi="Times New Roman" w:cs="Times New Roman"/>
          <w:b/>
          <w:sz w:val="28"/>
          <w:szCs w:val="28"/>
        </w:rPr>
        <w:t>»</w:t>
      </w:r>
      <w:r w:rsidR="002F0B36" w:rsidRPr="00F93C37">
        <w:rPr>
          <w:rFonts w:ascii="Times New Roman" w:hAnsi="Times New Roman" w:cs="Times New Roman"/>
          <w:b/>
          <w:sz w:val="28"/>
          <w:szCs w:val="28"/>
        </w:rPr>
        <w:t xml:space="preserve"> творческая </w:t>
      </w:r>
      <w:r w:rsidR="002F0B36" w:rsidRPr="00F93C37">
        <w:rPr>
          <w:rFonts w:ascii="Times New Roman" w:hAnsi="Times New Roman" w:cs="Times New Roman"/>
          <w:sz w:val="28"/>
          <w:szCs w:val="28"/>
        </w:rPr>
        <w:t>группа наших педагогов составила краткий словарь ак</w:t>
      </w:r>
      <w:r>
        <w:rPr>
          <w:rFonts w:ascii="Times New Roman" w:hAnsi="Times New Roman" w:cs="Times New Roman"/>
          <w:sz w:val="28"/>
          <w:szCs w:val="28"/>
        </w:rPr>
        <w:t>тивных слов и выражений учителя</w:t>
      </w:r>
      <w:r w:rsidR="002F0B36" w:rsidRPr="00F93C37">
        <w:rPr>
          <w:rFonts w:ascii="Times New Roman" w:hAnsi="Times New Roman" w:cs="Times New Roman"/>
          <w:sz w:val="28"/>
          <w:szCs w:val="28"/>
        </w:rPr>
        <w:t>:</w:t>
      </w:r>
    </w:p>
    <w:p w:rsidR="002F0B36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Будь уверен в себе.</w:t>
      </w:r>
    </w:p>
    <w:p w:rsidR="002F0B36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Я верю в тебя.</w:t>
      </w:r>
    </w:p>
    <w:p w:rsidR="002F0B36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Давай думать вместе.</w:t>
      </w:r>
    </w:p>
    <w:p w:rsidR="002F0B36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Молодец.</w:t>
      </w:r>
    </w:p>
    <w:p w:rsidR="002F0B36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Надеюсь на тебя.</w:t>
      </w:r>
    </w:p>
    <w:p w:rsidR="002F0B36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Не волнуйся.</w:t>
      </w:r>
    </w:p>
    <w:p w:rsidR="002F0B36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Пожалуйста.</w:t>
      </w:r>
    </w:p>
    <w:p w:rsidR="002F0B36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Постарайся.</w:t>
      </w:r>
    </w:p>
    <w:p w:rsidR="002F0B36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У тебя всё получится.</w:t>
      </w:r>
    </w:p>
    <w:p w:rsidR="002F0B36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Умница.</w:t>
      </w:r>
    </w:p>
    <w:p w:rsidR="002F0B36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Успокойся.</w:t>
      </w:r>
    </w:p>
    <w:p w:rsidR="002F0B36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Помоги мне.</w:t>
      </w:r>
    </w:p>
    <w:p w:rsidR="002F0B36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Хорошо.</w:t>
      </w:r>
    </w:p>
    <w:p w:rsidR="002F0B36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Отлично.</w:t>
      </w:r>
    </w:p>
    <w:p w:rsidR="00614AF4" w:rsidRPr="00F93C37" w:rsidRDefault="002F0B36" w:rsidP="00F93C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lastRenderedPageBreak/>
        <w:t>Спасибо.</w:t>
      </w:r>
    </w:p>
    <w:p w:rsidR="002F0B36" w:rsidRPr="00F93C37" w:rsidRDefault="002F0B36" w:rsidP="004446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935CC6" w:rsidRPr="00F93C37">
        <w:rPr>
          <w:rFonts w:ascii="Times New Roman" w:hAnsi="Times New Roman" w:cs="Times New Roman"/>
          <w:sz w:val="28"/>
          <w:szCs w:val="28"/>
        </w:rPr>
        <w:t xml:space="preserve">Особенностью современного образования является создание доступной среды для детей с разными способностями и возможностями. Одним из требований инклюзивного образования является </w:t>
      </w:r>
      <w:r w:rsidR="005F3800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935CC6" w:rsidRPr="00F93C37">
        <w:rPr>
          <w:rFonts w:ascii="Times New Roman" w:hAnsi="Times New Roman" w:cs="Times New Roman"/>
          <w:sz w:val="28"/>
          <w:szCs w:val="28"/>
        </w:rPr>
        <w:t>о</w:t>
      </w:r>
      <w:r w:rsidR="005754FC" w:rsidRPr="00F93C37">
        <w:rPr>
          <w:rFonts w:ascii="Times New Roman" w:hAnsi="Times New Roman" w:cs="Times New Roman"/>
          <w:sz w:val="28"/>
          <w:szCs w:val="28"/>
        </w:rPr>
        <w:t>существление индивидуально-дифференцированного подхода  при обучении детей с ОВЗ, использование специальных средств обучения</w:t>
      </w:r>
      <w:proofErr w:type="gramStart"/>
      <w:r w:rsidR="005754FC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44462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5754FC" w:rsidRPr="00F93C37">
        <w:rPr>
          <w:rFonts w:ascii="Times New Roman" w:hAnsi="Times New Roman" w:cs="Times New Roman"/>
          <w:sz w:val="28"/>
          <w:szCs w:val="28"/>
        </w:rPr>
        <w:t>, реализация коррекционных, адаптированных программ 7 и 8 вида, предупреждение перегрузок и завышенных требований</w:t>
      </w:r>
      <w:r w:rsidR="00614AF4" w:rsidRPr="00F93C37">
        <w:rPr>
          <w:rFonts w:ascii="Times New Roman" w:hAnsi="Times New Roman" w:cs="Times New Roman"/>
          <w:sz w:val="28"/>
          <w:szCs w:val="28"/>
        </w:rPr>
        <w:t>.</w:t>
      </w:r>
      <w:r w:rsidR="00935CC6" w:rsidRPr="00F93C37">
        <w:rPr>
          <w:rFonts w:ascii="Times New Roman" w:hAnsi="Times New Roman" w:cs="Times New Roman"/>
          <w:sz w:val="28"/>
          <w:szCs w:val="28"/>
        </w:rPr>
        <w:t xml:space="preserve"> Так, например, в этом учебном году в 5 классах обучаются 3 учениками с ОВЗ. Один из них пользуется слуховым аппаратом, в его отсутствии он старается читать сказанное по губам учителя, который очень чётко и достаточно медленно всё проговаривает.</w:t>
      </w:r>
      <w:r w:rsidR="0044462D">
        <w:rPr>
          <w:rFonts w:ascii="Times New Roman" w:hAnsi="Times New Roman" w:cs="Times New Roman"/>
          <w:sz w:val="28"/>
          <w:szCs w:val="28"/>
        </w:rPr>
        <w:t xml:space="preserve"> Мы </w:t>
      </w:r>
      <w:r w:rsidR="00935CC6" w:rsidRPr="00F93C37">
        <w:rPr>
          <w:rFonts w:ascii="Times New Roman" w:hAnsi="Times New Roman" w:cs="Times New Roman"/>
          <w:sz w:val="28"/>
          <w:szCs w:val="28"/>
        </w:rPr>
        <w:t xml:space="preserve"> на своих уроках </w:t>
      </w:r>
      <w:r w:rsidRPr="00F93C37">
        <w:rPr>
          <w:rFonts w:ascii="Times New Roman" w:hAnsi="Times New Roman" w:cs="Times New Roman"/>
          <w:sz w:val="28"/>
          <w:szCs w:val="28"/>
        </w:rPr>
        <w:t>обраща</w:t>
      </w:r>
      <w:r w:rsidR="0044462D">
        <w:rPr>
          <w:rFonts w:ascii="Times New Roman" w:hAnsi="Times New Roman" w:cs="Times New Roman"/>
          <w:sz w:val="28"/>
          <w:szCs w:val="28"/>
        </w:rPr>
        <w:t xml:space="preserve">ем </w:t>
      </w:r>
      <w:r w:rsidRPr="00F93C37">
        <w:rPr>
          <w:rFonts w:ascii="Times New Roman" w:hAnsi="Times New Roman" w:cs="Times New Roman"/>
          <w:sz w:val="28"/>
          <w:szCs w:val="28"/>
        </w:rPr>
        <w:t xml:space="preserve"> особое внимание на таких детей, вовлека</w:t>
      </w:r>
      <w:r w:rsidR="0044462D">
        <w:rPr>
          <w:rFonts w:ascii="Times New Roman" w:hAnsi="Times New Roman" w:cs="Times New Roman"/>
          <w:sz w:val="28"/>
          <w:szCs w:val="28"/>
        </w:rPr>
        <w:t xml:space="preserve">ем </w:t>
      </w:r>
      <w:r w:rsidRPr="00F93C37">
        <w:rPr>
          <w:rFonts w:ascii="Times New Roman" w:hAnsi="Times New Roman" w:cs="Times New Roman"/>
          <w:sz w:val="28"/>
          <w:szCs w:val="28"/>
        </w:rPr>
        <w:t xml:space="preserve"> их в активную деятельность, предлага</w:t>
      </w:r>
      <w:r w:rsidR="0044462D">
        <w:rPr>
          <w:rFonts w:ascii="Times New Roman" w:hAnsi="Times New Roman" w:cs="Times New Roman"/>
          <w:sz w:val="28"/>
          <w:szCs w:val="28"/>
        </w:rPr>
        <w:t xml:space="preserve">ем </w:t>
      </w:r>
      <w:r w:rsidRPr="00F93C37">
        <w:rPr>
          <w:rFonts w:ascii="Times New Roman" w:hAnsi="Times New Roman" w:cs="Times New Roman"/>
          <w:sz w:val="28"/>
          <w:szCs w:val="28"/>
        </w:rPr>
        <w:t xml:space="preserve"> им индивидуальные задания, способствующие не только получению знаний по предмету,  но  и их оздоровлению.</w:t>
      </w:r>
    </w:p>
    <w:p w:rsidR="005236D0" w:rsidRPr="00F93C37" w:rsidRDefault="005F3800" w:rsidP="0044462D">
      <w:pPr>
        <w:tabs>
          <w:tab w:val="left" w:pos="2895"/>
        </w:tabs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2F0B36" w:rsidRPr="00F93C37">
        <w:rPr>
          <w:rFonts w:ascii="Times New Roman" w:hAnsi="Times New Roman" w:cs="Times New Roman"/>
          <w:sz w:val="28"/>
          <w:szCs w:val="28"/>
        </w:rPr>
        <w:t>Значимым этапом урока</w:t>
      </w:r>
      <w:r w:rsidR="00997774">
        <w:rPr>
          <w:rFonts w:ascii="Times New Roman" w:hAnsi="Times New Roman" w:cs="Times New Roman"/>
          <w:sz w:val="28"/>
          <w:szCs w:val="28"/>
        </w:rPr>
        <w:t xml:space="preserve">, внеклассного мероприятия </w:t>
      </w:r>
      <w:r w:rsidR="002F0B36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5236D0" w:rsidRPr="00F93C37">
        <w:rPr>
          <w:rFonts w:ascii="Times New Roman" w:hAnsi="Times New Roman" w:cs="Times New Roman"/>
          <w:sz w:val="28"/>
          <w:szCs w:val="28"/>
        </w:rPr>
        <w:t>является  р</w:t>
      </w:r>
      <w:r w:rsidR="00614AF4" w:rsidRPr="00F93C37">
        <w:rPr>
          <w:rFonts w:ascii="Times New Roman" w:hAnsi="Times New Roman" w:cs="Times New Roman"/>
          <w:sz w:val="28"/>
          <w:szCs w:val="28"/>
        </w:rPr>
        <w:t>ефлексия</w:t>
      </w:r>
      <w:r w:rsidR="005236D0" w:rsidRPr="00F93C37">
        <w:rPr>
          <w:rFonts w:ascii="Times New Roman" w:hAnsi="Times New Roman" w:cs="Times New Roman"/>
          <w:sz w:val="28"/>
          <w:szCs w:val="28"/>
        </w:rPr>
        <w:t xml:space="preserve">. Необходимы </w:t>
      </w:r>
      <w:r w:rsidR="00614AF4" w:rsidRPr="00F93C37">
        <w:rPr>
          <w:rFonts w:ascii="Times New Roman" w:hAnsi="Times New Roman" w:cs="Times New Roman"/>
          <w:sz w:val="28"/>
          <w:szCs w:val="28"/>
        </w:rPr>
        <w:t xml:space="preserve"> объективная оценка достижений обучающихся, </w:t>
      </w:r>
      <w:r w:rsidR="005236D0" w:rsidRPr="00F93C37">
        <w:rPr>
          <w:rFonts w:ascii="Times New Roman" w:hAnsi="Times New Roman" w:cs="Times New Roman"/>
          <w:sz w:val="28"/>
          <w:szCs w:val="28"/>
        </w:rPr>
        <w:t xml:space="preserve">учёт их  позитивной динамики. Эффективным является использование </w:t>
      </w:r>
      <w:r w:rsidR="00614AF4" w:rsidRPr="00F93C37">
        <w:rPr>
          <w:rFonts w:ascii="Times New Roman" w:hAnsi="Times New Roman" w:cs="Times New Roman"/>
          <w:sz w:val="28"/>
          <w:szCs w:val="28"/>
        </w:rPr>
        <w:t>разны</w:t>
      </w:r>
      <w:r w:rsidR="005236D0" w:rsidRPr="00F93C37">
        <w:rPr>
          <w:rFonts w:ascii="Times New Roman" w:hAnsi="Times New Roman" w:cs="Times New Roman"/>
          <w:sz w:val="28"/>
          <w:szCs w:val="28"/>
        </w:rPr>
        <w:t>х</w:t>
      </w:r>
      <w:r w:rsidR="00614AF4" w:rsidRPr="00F93C37">
        <w:rPr>
          <w:rFonts w:ascii="Times New Roman" w:hAnsi="Times New Roman" w:cs="Times New Roman"/>
          <w:sz w:val="28"/>
          <w:szCs w:val="28"/>
        </w:rPr>
        <w:t xml:space="preserve">  вид</w:t>
      </w:r>
      <w:r w:rsidR="005236D0" w:rsidRPr="00F93C37">
        <w:rPr>
          <w:rFonts w:ascii="Times New Roman" w:hAnsi="Times New Roman" w:cs="Times New Roman"/>
          <w:sz w:val="28"/>
          <w:szCs w:val="28"/>
        </w:rPr>
        <w:t>ов оценки:</w:t>
      </w:r>
      <w:r w:rsidR="00614AF4" w:rsidRPr="00F93C37">
        <w:rPr>
          <w:rFonts w:ascii="Times New Roman" w:hAnsi="Times New Roman" w:cs="Times New Roman"/>
          <w:sz w:val="28"/>
          <w:szCs w:val="28"/>
        </w:rPr>
        <w:t xml:space="preserve"> самооценк</w:t>
      </w:r>
      <w:r w:rsidR="0044462D">
        <w:rPr>
          <w:rFonts w:ascii="Times New Roman" w:hAnsi="Times New Roman" w:cs="Times New Roman"/>
          <w:sz w:val="28"/>
          <w:szCs w:val="28"/>
        </w:rPr>
        <w:t>и</w:t>
      </w:r>
      <w:r w:rsidR="00614AF4" w:rsidRPr="00F93C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AF4" w:rsidRPr="00F93C37">
        <w:rPr>
          <w:rFonts w:ascii="Times New Roman" w:hAnsi="Times New Roman" w:cs="Times New Roman"/>
          <w:sz w:val="28"/>
          <w:szCs w:val="28"/>
        </w:rPr>
        <w:t>взаимооценк</w:t>
      </w:r>
      <w:r w:rsidR="0044462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14AF4" w:rsidRPr="00F93C37">
        <w:rPr>
          <w:rFonts w:ascii="Times New Roman" w:hAnsi="Times New Roman" w:cs="Times New Roman"/>
          <w:sz w:val="28"/>
          <w:szCs w:val="28"/>
        </w:rPr>
        <w:t>, словесн</w:t>
      </w:r>
      <w:r w:rsidR="0044462D">
        <w:rPr>
          <w:rFonts w:ascii="Times New Roman" w:hAnsi="Times New Roman" w:cs="Times New Roman"/>
          <w:sz w:val="28"/>
          <w:szCs w:val="28"/>
        </w:rPr>
        <w:t>ой</w:t>
      </w:r>
      <w:r w:rsidR="00614AF4" w:rsidRPr="00F93C3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44462D">
        <w:rPr>
          <w:rFonts w:ascii="Times New Roman" w:hAnsi="Times New Roman" w:cs="Times New Roman"/>
          <w:sz w:val="28"/>
          <w:szCs w:val="28"/>
        </w:rPr>
        <w:t>и</w:t>
      </w:r>
      <w:r w:rsidR="00614AF4" w:rsidRPr="00F93C37">
        <w:rPr>
          <w:rFonts w:ascii="Times New Roman" w:hAnsi="Times New Roman" w:cs="Times New Roman"/>
          <w:sz w:val="28"/>
          <w:szCs w:val="28"/>
        </w:rPr>
        <w:t>.</w:t>
      </w:r>
    </w:p>
    <w:p w:rsidR="00614AF4" w:rsidRPr="00F93C37" w:rsidRDefault="0044462D" w:rsidP="0044462D">
      <w:pPr>
        <w:tabs>
          <w:tab w:val="left" w:pos="28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F3800" w:rsidRPr="00F93C37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="005F3800" w:rsidRPr="00F93C37">
        <w:rPr>
          <w:rFonts w:ascii="Times New Roman" w:hAnsi="Times New Roman" w:cs="Times New Roman"/>
          <w:sz w:val="28"/>
          <w:szCs w:val="28"/>
        </w:rPr>
        <w:t>здоровьеформирующего</w:t>
      </w:r>
      <w:proofErr w:type="spellEnd"/>
      <w:r w:rsidR="005F3800" w:rsidRPr="00F93C37">
        <w:rPr>
          <w:rFonts w:ascii="Times New Roman" w:hAnsi="Times New Roman" w:cs="Times New Roman"/>
          <w:sz w:val="28"/>
          <w:szCs w:val="28"/>
        </w:rPr>
        <w:t xml:space="preserve"> образования, воспитания ценностного отношения к своему здоровью</w:t>
      </w:r>
      <w:r w:rsidR="005236D0" w:rsidRPr="00F93C37">
        <w:rPr>
          <w:rFonts w:ascii="Times New Roman" w:hAnsi="Times New Roman" w:cs="Times New Roman"/>
          <w:sz w:val="28"/>
          <w:szCs w:val="28"/>
        </w:rPr>
        <w:t xml:space="preserve"> на уроках обязательно должны проводиться </w:t>
      </w:r>
      <w:r w:rsidR="005F3800" w:rsidRPr="00F93C37">
        <w:rPr>
          <w:rFonts w:ascii="Times New Roman" w:hAnsi="Times New Roman" w:cs="Times New Roman"/>
          <w:sz w:val="28"/>
          <w:szCs w:val="28"/>
        </w:rPr>
        <w:t xml:space="preserve"> м</w:t>
      </w:r>
      <w:r w:rsidR="00614AF4" w:rsidRPr="00F93C37">
        <w:rPr>
          <w:rFonts w:ascii="Times New Roman" w:hAnsi="Times New Roman" w:cs="Times New Roman"/>
          <w:sz w:val="28"/>
          <w:szCs w:val="28"/>
        </w:rPr>
        <w:t>и</w:t>
      </w:r>
      <w:r w:rsidR="005F3800" w:rsidRPr="00F93C37">
        <w:rPr>
          <w:rFonts w:ascii="Times New Roman" w:hAnsi="Times New Roman" w:cs="Times New Roman"/>
          <w:sz w:val="28"/>
          <w:szCs w:val="28"/>
        </w:rPr>
        <w:t xml:space="preserve">нутки релаксации, здоровья, </w:t>
      </w:r>
      <w:proofErr w:type="spellStart"/>
      <w:r w:rsidR="005F3800" w:rsidRPr="00F93C37">
        <w:rPr>
          <w:rFonts w:ascii="Times New Roman" w:hAnsi="Times New Roman" w:cs="Times New Roman"/>
          <w:sz w:val="28"/>
          <w:szCs w:val="28"/>
        </w:rPr>
        <w:t>физп</w:t>
      </w:r>
      <w:r w:rsidR="00614AF4" w:rsidRPr="00F93C37">
        <w:rPr>
          <w:rFonts w:ascii="Times New Roman" w:hAnsi="Times New Roman" w:cs="Times New Roman"/>
          <w:sz w:val="28"/>
          <w:szCs w:val="28"/>
        </w:rPr>
        <w:t>аузы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F3800" w:rsidRPr="00F93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00" w:rsidRPr="00F93C37" w:rsidRDefault="0044462D" w:rsidP="00F93C37">
      <w:pPr>
        <w:tabs>
          <w:tab w:val="left" w:pos="289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6D0" w:rsidRPr="00F93C37">
        <w:rPr>
          <w:rFonts w:ascii="Times New Roman" w:hAnsi="Times New Roman" w:cs="Times New Roman"/>
          <w:sz w:val="28"/>
          <w:szCs w:val="28"/>
        </w:rPr>
        <w:t xml:space="preserve">Современный образовательный процесс уже невозможно представить без осуществления  </w:t>
      </w:r>
      <w:proofErr w:type="spellStart"/>
      <w:r w:rsidR="005236D0" w:rsidRPr="00F93C37">
        <w:rPr>
          <w:rFonts w:ascii="Times New Roman" w:hAnsi="Times New Roman" w:cs="Times New Roman"/>
          <w:sz w:val="28"/>
          <w:szCs w:val="28"/>
        </w:rPr>
        <w:t>м</w:t>
      </w:r>
      <w:r w:rsidR="005F3800" w:rsidRPr="00F93C37">
        <w:rPr>
          <w:rFonts w:ascii="Times New Roman" w:hAnsi="Times New Roman" w:cs="Times New Roman"/>
          <w:sz w:val="28"/>
          <w:szCs w:val="28"/>
        </w:rPr>
        <w:t>етапредметност</w:t>
      </w:r>
      <w:r w:rsidR="005236D0" w:rsidRPr="00F93C3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F3800" w:rsidRPr="00F93C3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236D0" w:rsidRPr="00F93C37">
        <w:rPr>
          <w:rFonts w:ascii="Times New Roman" w:hAnsi="Times New Roman" w:cs="Times New Roman"/>
          <w:sz w:val="28"/>
          <w:szCs w:val="28"/>
        </w:rPr>
        <w:t>,</w:t>
      </w:r>
      <w:r w:rsidR="005F3800" w:rsidRPr="00F93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3800" w:rsidRPr="00F93C37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="005F3800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5236D0" w:rsidRPr="00F93C37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5F3800" w:rsidRPr="00F93C37">
        <w:rPr>
          <w:rFonts w:ascii="Times New Roman" w:hAnsi="Times New Roman" w:cs="Times New Roman"/>
          <w:sz w:val="28"/>
          <w:szCs w:val="28"/>
        </w:rPr>
        <w:t xml:space="preserve">- воспитание всесторонне развитой личности, владеющей универсальными учебными действиями.  </w:t>
      </w:r>
      <w:proofErr w:type="spellStart"/>
      <w:r w:rsidR="005F3800" w:rsidRPr="00F93C37">
        <w:rPr>
          <w:rFonts w:ascii="Times New Roman" w:hAnsi="Times New Roman" w:cs="Times New Roman"/>
          <w:sz w:val="28"/>
          <w:szCs w:val="28"/>
        </w:rPr>
        <w:t>Метапредметность</w:t>
      </w:r>
      <w:proofErr w:type="spellEnd"/>
      <w:r w:rsidR="005F3800" w:rsidRPr="00F93C37">
        <w:rPr>
          <w:rFonts w:ascii="Times New Roman" w:hAnsi="Times New Roman" w:cs="Times New Roman"/>
          <w:sz w:val="28"/>
          <w:szCs w:val="28"/>
        </w:rPr>
        <w:t xml:space="preserve"> реализуется через интеграцию обучения. В школе стали традиционными интегрированные уроки, внеклассные мероприятия.</w:t>
      </w:r>
    </w:p>
    <w:p w:rsidR="00B64528" w:rsidRDefault="005236D0" w:rsidP="00F93C37">
      <w:pPr>
        <w:tabs>
          <w:tab w:val="left" w:pos="289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lastRenderedPageBreak/>
        <w:t>Неоспоримым условием эффективности образования является т</w:t>
      </w:r>
      <w:r w:rsidR="007028AD" w:rsidRPr="00F93C37">
        <w:rPr>
          <w:rFonts w:ascii="Times New Roman" w:hAnsi="Times New Roman" w:cs="Times New Roman"/>
          <w:sz w:val="28"/>
          <w:szCs w:val="28"/>
        </w:rPr>
        <w:t>есная связь, единство урочной и внеурочной воспитательной работы</w:t>
      </w:r>
      <w:r w:rsidRPr="00F93C37">
        <w:rPr>
          <w:rFonts w:ascii="Times New Roman" w:hAnsi="Times New Roman" w:cs="Times New Roman"/>
          <w:sz w:val="28"/>
          <w:szCs w:val="28"/>
        </w:rPr>
        <w:t xml:space="preserve">. </w:t>
      </w:r>
      <w:r w:rsidR="002E0C6B" w:rsidRPr="00F93C37">
        <w:rPr>
          <w:rFonts w:ascii="Times New Roman" w:hAnsi="Times New Roman" w:cs="Times New Roman"/>
          <w:sz w:val="28"/>
          <w:szCs w:val="28"/>
        </w:rPr>
        <w:t>Примером выполнения данного требования является деятельность военно-патриотического объединения «Стремление». Его членами являются не только хорошисты и отличники</w:t>
      </w:r>
      <w:r w:rsidR="0044462D">
        <w:rPr>
          <w:rFonts w:ascii="Times New Roman" w:hAnsi="Times New Roman" w:cs="Times New Roman"/>
          <w:sz w:val="28"/>
          <w:szCs w:val="28"/>
        </w:rPr>
        <w:t>,</w:t>
      </w:r>
      <w:r w:rsidR="002E0C6B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44462D">
        <w:rPr>
          <w:rFonts w:ascii="Times New Roman" w:hAnsi="Times New Roman" w:cs="Times New Roman"/>
          <w:sz w:val="28"/>
          <w:szCs w:val="28"/>
        </w:rPr>
        <w:t>н</w:t>
      </w:r>
      <w:r w:rsidR="002E0C6B" w:rsidRPr="00F93C37">
        <w:rPr>
          <w:rFonts w:ascii="Times New Roman" w:hAnsi="Times New Roman" w:cs="Times New Roman"/>
          <w:sz w:val="28"/>
          <w:szCs w:val="28"/>
        </w:rPr>
        <w:t xml:space="preserve">о и те дети, у которых есть проблемы в обучении. </w:t>
      </w:r>
      <w:r w:rsidR="0044462D">
        <w:rPr>
          <w:rFonts w:ascii="Times New Roman" w:hAnsi="Times New Roman" w:cs="Times New Roman"/>
          <w:sz w:val="28"/>
          <w:szCs w:val="28"/>
        </w:rPr>
        <w:t>В</w:t>
      </w:r>
      <w:r w:rsidR="002E0C6B" w:rsidRPr="00F93C37">
        <w:rPr>
          <w:rFonts w:ascii="Times New Roman" w:hAnsi="Times New Roman" w:cs="Times New Roman"/>
          <w:sz w:val="28"/>
          <w:szCs w:val="28"/>
        </w:rPr>
        <w:t>сех их объединяет интерес к активной деятельности, к истории нашей страны, к профессии военного</w:t>
      </w:r>
      <w:r w:rsidR="0044462D">
        <w:rPr>
          <w:rFonts w:ascii="Times New Roman" w:hAnsi="Times New Roman" w:cs="Times New Roman"/>
          <w:sz w:val="28"/>
          <w:szCs w:val="28"/>
        </w:rPr>
        <w:t>, любовь к нашей Родине.</w:t>
      </w:r>
      <w:r w:rsidR="002E0C6B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B64528">
        <w:rPr>
          <w:rFonts w:ascii="Times New Roman" w:hAnsi="Times New Roman" w:cs="Times New Roman"/>
          <w:sz w:val="28"/>
          <w:szCs w:val="28"/>
        </w:rPr>
        <w:t>Таким образом, т</w:t>
      </w:r>
      <w:r w:rsidR="002E0C6B" w:rsidRPr="00F93C37">
        <w:rPr>
          <w:rFonts w:ascii="Times New Roman" w:hAnsi="Times New Roman" w:cs="Times New Roman"/>
          <w:sz w:val="28"/>
          <w:szCs w:val="28"/>
        </w:rPr>
        <w:t>еоретические вопросы, изученные на уроках</w:t>
      </w:r>
      <w:r w:rsidR="00B64528">
        <w:rPr>
          <w:rFonts w:ascii="Times New Roman" w:hAnsi="Times New Roman" w:cs="Times New Roman"/>
          <w:sz w:val="28"/>
          <w:szCs w:val="28"/>
        </w:rPr>
        <w:t xml:space="preserve"> литературы,</w:t>
      </w:r>
      <w:r w:rsidR="002E0C6B" w:rsidRPr="00F93C37">
        <w:rPr>
          <w:rFonts w:ascii="Times New Roman" w:hAnsi="Times New Roman" w:cs="Times New Roman"/>
          <w:sz w:val="28"/>
          <w:szCs w:val="28"/>
        </w:rPr>
        <w:t xml:space="preserve"> ОБЖ, истории, физической культуры, закрепляются на практике  при осуществлении социально значимой деятельности</w:t>
      </w:r>
      <w:r w:rsidR="00B64528">
        <w:rPr>
          <w:rFonts w:ascii="Times New Roman" w:hAnsi="Times New Roman" w:cs="Times New Roman"/>
          <w:sz w:val="28"/>
          <w:szCs w:val="28"/>
        </w:rPr>
        <w:t>, что способствует формированию гражданских качеств обучающихся.</w:t>
      </w:r>
      <w:r w:rsidR="002E0C6B" w:rsidRPr="00F93C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27B5" w:rsidRPr="00F93C37" w:rsidRDefault="000120B1" w:rsidP="00F93C37">
      <w:pPr>
        <w:tabs>
          <w:tab w:val="left" w:pos="289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Использование инновационных технологий</w:t>
      </w:r>
      <w:r w:rsidR="00B64528">
        <w:rPr>
          <w:rFonts w:ascii="Times New Roman" w:hAnsi="Times New Roman" w:cs="Times New Roman"/>
          <w:sz w:val="28"/>
          <w:szCs w:val="28"/>
        </w:rPr>
        <w:t>,</w:t>
      </w:r>
      <w:r w:rsidRPr="00F93C37">
        <w:rPr>
          <w:rFonts w:ascii="Times New Roman" w:hAnsi="Times New Roman" w:cs="Times New Roman"/>
          <w:sz w:val="28"/>
          <w:szCs w:val="28"/>
        </w:rPr>
        <w:t xml:space="preserve"> в том числе информационно</w:t>
      </w:r>
      <w:r w:rsidR="00AE1DE1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2E0C6B" w:rsidRPr="00F93C37">
        <w:rPr>
          <w:rFonts w:ascii="Times New Roman" w:hAnsi="Times New Roman" w:cs="Times New Roman"/>
          <w:sz w:val="28"/>
          <w:szCs w:val="28"/>
        </w:rPr>
        <w:t>–</w:t>
      </w:r>
      <w:r w:rsidRPr="00F93C37">
        <w:rPr>
          <w:rFonts w:ascii="Times New Roman" w:hAnsi="Times New Roman" w:cs="Times New Roman"/>
          <w:sz w:val="28"/>
          <w:szCs w:val="28"/>
        </w:rPr>
        <w:t xml:space="preserve"> коммуникационных</w:t>
      </w:r>
      <w:r w:rsidR="00B64528">
        <w:rPr>
          <w:rFonts w:ascii="Times New Roman" w:hAnsi="Times New Roman" w:cs="Times New Roman"/>
          <w:sz w:val="28"/>
          <w:szCs w:val="28"/>
        </w:rPr>
        <w:t>,</w:t>
      </w:r>
      <w:r w:rsidR="002E0C6B" w:rsidRPr="00F93C37">
        <w:rPr>
          <w:rFonts w:ascii="Times New Roman" w:hAnsi="Times New Roman" w:cs="Times New Roman"/>
          <w:sz w:val="28"/>
          <w:szCs w:val="28"/>
        </w:rPr>
        <w:t xml:space="preserve"> – ещё одно необходимое требование к </w:t>
      </w:r>
      <w:r w:rsidR="00C47A17" w:rsidRPr="00F93C37">
        <w:rPr>
          <w:rFonts w:ascii="Times New Roman" w:hAnsi="Times New Roman" w:cs="Times New Roman"/>
          <w:sz w:val="28"/>
          <w:szCs w:val="28"/>
        </w:rPr>
        <w:t xml:space="preserve">учебно-воспитательному </w:t>
      </w:r>
      <w:r w:rsidR="002E0C6B" w:rsidRPr="00F93C37">
        <w:rPr>
          <w:rFonts w:ascii="Times New Roman" w:hAnsi="Times New Roman" w:cs="Times New Roman"/>
          <w:sz w:val="28"/>
          <w:szCs w:val="28"/>
        </w:rPr>
        <w:t xml:space="preserve">процессу. ИК – технологии </w:t>
      </w:r>
      <w:r w:rsidRPr="00F93C37">
        <w:rPr>
          <w:rFonts w:ascii="Times New Roman" w:hAnsi="Times New Roman" w:cs="Times New Roman"/>
          <w:sz w:val="28"/>
          <w:szCs w:val="28"/>
        </w:rPr>
        <w:t xml:space="preserve">  обеспечивают наглядность, доступность</w:t>
      </w:r>
      <w:r w:rsidR="00B64528">
        <w:rPr>
          <w:rFonts w:ascii="Times New Roman" w:hAnsi="Times New Roman" w:cs="Times New Roman"/>
          <w:sz w:val="28"/>
          <w:szCs w:val="28"/>
        </w:rPr>
        <w:t>,</w:t>
      </w:r>
      <w:r w:rsidRPr="00F93C37">
        <w:rPr>
          <w:rFonts w:ascii="Times New Roman" w:hAnsi="Times New Roman" w:cs="Times New Roman"/>
          <w:sz w:val="28"/>
          <w:szCs w:val="28"/>
        </w:rPr>
        <w:t xml:space="preserve"> мобильность образова</w:t>
      </w:r>
      <w:r w:rsidR="00C47A17" w:rsidRPr="00F93C37">
        <w:rPr>
          <w:rFonts w:ascii="Times New Roman" w:hAnsi="Times New Roman" w:cs="Times New Roman"/>
          <w:sz w:val="28"/>
          <w:szCs w:val="28"/>
        </w:rPr>
        <w:t>ния</w:t>
      </w:r>
      <w:r w:rsidRPr="00F93C37">
        <w:rPr>
          <w:rFonts w:ascii="Times New Roman" w:hAnsi="Times New Roman" w:cs="Times New Roman"/>
          <w:sz w:val="28"/>
          <w:szCs w:val="28"/>
        </w:rPr>
        <w:t xml:space="preserve">, мотивируют </w:t>
      </w:r>
      <w:proofErr w:type="gramStart"/>
      <w:r w:rsidRPr="00F93C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93C37">
        <w:rPr>
          <w:rFonts w:ascii="Times New Roman" w:hAnsi="Times New Roman" w:cs="Times New Roman"/>
          <w:sz w:val="28"/>
          <w:szCs w:val="28"/>
        </w:rPr>
        <w:t xml:space="preserve"> на </w:t>
      </w:r>
      <w:r w:rsidR="00C47A17" w:rsidRPr="00F93C37">
        <w:rPr>
          <w:rFonts w:ascii="Times New Roman" w:hAnsi="Times New Roman" w:cs="Times New Roman"/>
          <w:sz w:val="28"/>
          <w:szCs w:val="28"/>
        </w:rPr>
        <w:t xml:space="preserve"> активную познавательную </w:t>
      </w:r>
      <w:r w:rsidRPr="00F93C37">
        <w:rPr>
          <w:rFonts w:ascii="Times New Roman" w:hAnsi="Times New Roman" w:cs="Times New Roman"/>
          <w:sz w:val="28"/>
          <w:szCs w:val="28"/>
        </w:rPr>
        <w:t xml:space="preserve"> деятельность.</w:t>
      </w:r>
      <w:r w:rsidR="006D27B5" w:rsidRPr="00F93C37">
        <w:rPr>
          <w:rFonts w:ascii="Times New Roman" w:hAnsi="Times New Roman" w:cs="Times New Roman"/>
          <w:sz w:val="28"/>
          <w:szCs w:val="28"/>
        </w:rPr>
        <w:t xml:space="preserve"> В последнее время часто используем дистанционную и электронную форм</w:t>
      </w:r>
      <w:r w:rsidR="00C47A17" w:rsidRPr="00F93C37">
        <w:rPr>
          <w:rFonts w:ascii="Times New Roman" w:hAnsi="Times New Roman" w:cs="Times New Roman"/>
          <w:sz w:val="28"/>
          <w:szCs w:val="28"/>
        </w:rPr>
        <w:t>ы</w:t>
      </w:r>
      <w:r w:rsidR="006D27B5" w:rsidRPr="00F93C37">
        <w:rPr>
          <w:rFonts w:ascii="Times New Roman" w:hAnsi="Times New Roman" w:cs="Times New Roman"/>
          <w:sz w:val="28"/>
          <w:szCs w:val="28"/>
        </w:rPr>
        <w:t xml:space="preserve"> обучения (дистанционные уроки, электронные таблицы, схемы).</w:t>
      </w:r>
      <w:r w:rsidR="00AE1DE1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C47A17" w:rsidRPr="00F93C37">
        <w:rPr>
          <w:rFonts w:ascii="Times New Roman" w:hAnsi="Times New Roman" w:cs="Times New Roman"/>
          <w:sz w:val="28"/>
          <w:szCs w:val="28"/>
        </w:rPr>
        <w:t xml:space="preserve">Инновационной формой деятельности является дистанционное обучение группы наших учеников  </w:t>
      </w:r>
      <w:proofErr w:type="gramStart"/>
      <w:r w:rsidR="00C47A17" w:rsidRPr="00F93C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47A17" w:rsidRPr="00F93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1DE1" w:rsidRPr="00F93C37">
        <w:rPr>
          <w:rFonts w:ascii="Times New Roman" w:hAnsi="Times New Roman" w:cs="Times New Roman"/>
          <w:sz w:val="28"/>
          <w:szCs w:val="28"/>
        </w:rPr>
        <w:t>ОМУ</w:t>
      </w:r>
      <w:proofErr w:type="gramEnd"/>
      <w:r w:rsidR="00C47A17" w:rsidRPr="00F93C37">
        <w:rPr>
          <w:rFonts w:ascii="Times New Roman" w:hAnsi="Times New Roman" w:cs="Times New Roman"/>
          <w:sz w:val="28"/>
          <w:szCs w:val="28"/>
        </w:rPr>
        <w:t xml:space="preserve">, открытом молодёжном университете, в  </w:t>
      </w:r>
      <w:r w:rsidR="00AE1DE1" w:rsidRPr="00F93C37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C47A17" w:rsidRPr="00F93C37">
        <w:rPr>
          <w:rFonts w:ascii="Times New Roman" w:hAnsi="Times New Roman" w:cs="Times New Roman"/>
          <w:sz w:val="28"/>
          <w:szCs w:val="28"/>
        </w:rPr>
        <w:t xml:space="preserve">ом </w:t>
      </w:r>
      <w:r w:rsidR="00AE1DE1" w:rsidRPr="00F93C37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C47A17" w:rsidRPr="00F93C37">
        <w:rPr>
          <w:rFonts w:ascii="Times New Roman" w:hAnsi="Times New Roman" w:cs="Times New Roman"/>
          <w:sz w:val="28"/>
          <w:szCs w:val="28"/>
        </w:rPr>
        <w:t>ом</w:t>
      </w:r>
      <w:r w:rsidR="00AE1DE1" w:rsidRPr="00F93C37">
        <w:rPr>
          <w:rFonts w:ascii="Times New Roman" w:hAnsi="Times New Roman" w:cs="Times New Roman"/>
          <w:sz w:val="28"/>
          <w:szCs w:val="28"/>
        </w:rPr>
        <w:t xml:space="preserve"> клуб</w:t>
      </w:r>
      <w:r w:rsidR="00C47A17" w:rsidRPr="00F93C37">
        <w:rPr>
          <w:rFonts w:ascii="Times New Roman" w:hAnsi="Times New Roman" w:cs="Times New Roman"/>
          <w:sz w:val="28"/>
          <w:szCs w:val="28"/>
        </w:rPr>
        <w:t>е</w:t>
      </w:r>
      <w:r w:rsidR="00AE1DE1" w:rsidRPr="00F93C37">
        <w:rPr>
          <w:rFonts w:ascii="Times New Roman" w:hAnsi="Times New Roman" w:cs="Times New Roman"/>
          <w:sz w:val="28"/>
          <w:szCs w:val="28"/>
        </w:rPr>
        <w:t xml:space="preserve"> открытий и изобретательства</w:t>
      </w:r>
      <w:r w:rsidR="00997774">
        <w:rPr>
          <w:rFonts w:ascii="Times New Roman" w:hAnsi="Times New Roman" w:cs="Times New Roman"/>
          <w:sz w:val="28"/>
          <w:szCs w:val="28"/>
        </w:rPr>
        <w:t xml:space="preserve">. </w:t>
      </w:r>
      <w:r w:rsidR="00B64528">
        <w:rPr>
          <w:rFonts w:ascii="Times New Roman" w:hAnsi="Times New Roman" w:cs="Times New Roman"/>
          <w:sz w:val="28"/>
          <w:szCs w:val="28"/>
        </w:rPr>
        <w:t>В эту работу вовлечены  24</w:t>
      </w:r>
      <w:r w:rsidR="00AE1DE1" w:rsidRPr="00F93C37">
        <w:rPr>
          <w:rFonts w:ascii="Times New Roman" w:hAnsi="Times New Roman" w:cs="Times New Roman"/>
          <w:sz w:val="28"/>
          <w:szCs w:val="28"/>
        </w:rPr>
        <w:t xml:space="preserve"> </w:t>
      </w:r>
      <w:r w:rsidR="00997774">
        <w:rPr>
          <w:rFonts w:ascii="Times New Roman" w:hAnsi="Times New Roman" w:cs="Times New Roman"/>
          <w:sz w:val="28"/>
          <w:szCs w:val="28"/>
        </w:rPr>
        <w:t xml:space="preserve"> ученика </w:t>
      </w:r>
      <w:r w:rsidR="00AE1DE1" w:rsidRPr="00F93C37">
        <w:rPr>
          <w:rFonts w:ascii="Times New Roman" w:hAnsi="Times New Roman" w:cs="Times New Roman"/>
          <w:sz w:val="28"/>
          <w:szCs w:val="28"/>
        </w:rPr>
        <w:t>3</w:t>
      </w:r>
      <w:r w:rsidR="00997774">
        <w:rPr>
          <w:rFonts w:ascii="Times New Roman" w:hAnsi="Times New Roman" w:cs="Times New Roman"/>
          <w:sz w:val="28"/>
          <w:szCs w:val="28"/>
        </w:rPr>
        <w:t xml:space="preserve"> «Б»</w:t>
      </w:r>
      <w:r w:rsidR="00AE1DE1" w:rsidRPr="00F93C37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C47A17" w:rsidRPr="00F93C37">
        <w:rPr>
          <w:rFonts w:ascii="Times New Roman" w:hAnsi="Times New Roman" w:cs="Times New Roman"/>
          <w:sz w:val="28"/>
          <w:szCs w:val="28"/>
        </w:rPr>
        <w:t xml:space="preserve">. Учитель выполняет функции </w:t>
      </w:r>
      <w:proofErr w:type="spellStart"/>
      <w:r w:rsidR="00C47A17" w:rsidRPr="00F93C37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C47A17" w:rsidRPr="00F93C37">
        <w:rPr>
          <w:rFonts w:ascii="Times New Roman" w:hAnsi="Times New Roman" w:cs="Times New Roman"/>
          <w:sz w:val="28"/>
          <w:szCs w:val="28"/>
        </w:rPr>
        <w:t>, осуществляет педагогическое сопровождение самостоятельной работы обучающихся со специальными тетрадями, выполнения экспериментальных заданий.</w:t>
      </w:r>
    </w:p>
    <w:p w:rsidR="00F93C37" w:rsidRPr="00F93C37" w:rsidRDefault="00C47A17" w:rsidP="00F93C37">
      <w:pPr>
        <w:tabs>
          <w:tab w:val="left" w:pos="289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 xml:space="preserve">Важным требованием к современному образованию является самостоятельность обучающихся  </w:t>
      </w:r>
      <w:r w:rsidR="00EB6802" w:rsidRPr="00F93C37">
        <w:rPr>
          <w:rFonts w:ascii="Times New Roman" w:hAnsi="Times New Roman" w:cs="Times New Roman"/>
          <w:sz w:val="28"/>
          <w:szCs w:val="28"/>
        </w:rPr>
        <w:t xml:space="preserve"> в приобретении знаний</w:t>
      </w:r>
      <w:r w:rsidRPr="00F93C37">
        <w:rPr>
          <w:rFonts w:ascii="Times New Roman" w:hAnsi="Times New Roman" w:cs="Times New Roman"/>
          <w:sz w:val="28"/>
          <w:szCs w:val="28"/>
        </w:rPr>
        <w:t xml:space="preserve">. Она развивается при </w:t>
      </w:r>
      <w:r w:rsidR="00F93C37" w:rsidRPr="00F93C37">
        <w:rPr>
          <w:rFonts w:ascii="Times New Roman" w:hAnsi="Times New Roman" w:cs="Times New Roman"/>
          <w:sz w:val="28"/>
          <w:szCs w:val="28"/>
        </w:rPr>
        <w:t xml:space="preserve"> подготовке </w:t>
      </w:r>
      <w:r w:rsidR="00EB6802" w:rsidRPr="00F93C37">
        <w:rPr>
          <w:rFonts w:ascii="Times New Roman" w:hAnsi="Times New Roman" w:cs="Times New Roman"/>
          <w:sz w:val="28"/>
          <w:szCs w:val="28"/>
        </w:rPr>
        <w:t>доклад</w:t>
      </w:r>
      <w:r w:rsidR="00F93C37" w:rsidRPr="00F93C37">
        <w:rPr>
          <w:rFonts w:ascii="Times New Roman" w:hAnsi="Times New Roman" w:cs="Times New Roman"/>
          <w:sz w:val="28"/>
          <w:szCs w:val="28"/>
        </w:rPr>
        <w:t>ов</w:t>
      </w:r>
      <w:r w:rsidR="00EB6802" w:rsidRPr="00F93C37">
        <w:rPr>
          <w:rFonts w:ascii="Times New Roman" w:hAnsi="Times New Roman" w:cs="Times New Roman"/>
          <w:sz w:val="28"/>
          <w:szCs w:val="28"/>
        </w:rPr>
        <w:t>, презентаци</w:t>
      </w:r>
      <w:r w:rsidR="00F93C37" w:rsidRPr="00F93C37">
        <w:rPr>
          <w:rFonts w:ascii="Times New Roman" w:hAnsi="Times New Roman" w:cs="Times New Roman"/>
          <w:sz w:val="28"/>
          <w:szCs w:val="28"/>
        </w:rPr>
        <w:t>й</w:t>
      </w:r>
      <w:r w:rsidR="00EB6802" w:rsidRPr="00F93C37">
        <w:rPr>
          <w:rFonts w:ascii="Times New Roman" w:hAnsi="Times New Roman" w:cs="Times New Roman"/>
          <w:sz w:val="28"/>
          <w:szCs w:val="28"/>
        </w:rPr>
        <w:t>,</w:t>
      </w:r>
      <w:r w:rsidR="00F93C37" w:rsidRPr="00F93C37">
        <w:rPr>
          <w:rFonts w:ascii="Times New Roman" w:hAnsi="Times New Roman" w:cs="Times New Roman"/>
          <w:sz w:val="28"/>
          <w:szCs w:val="28"/>
        </w:rPr>
        <w:t xml:space="preserve"> проектных и учебно-исследовательских работ, при использовании Интернет-ресурсов.</w:t>
      </w:r>
    </w:p>
    <w:p w:rsidR="00B64528" w:rsidRDefault="00B64528" w:rsidP="00F93C37">
      <w:pPr>
        <w:tabs>
          <w:tab w:val="left" w:pos="289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Итак</w:t>
      </w:r>
      <w:r w:rsidR="0095635C" w:rsidRPr="00F93C37">
        <w:rPr>
          <w:rFonts w:ascii="Times New Roman" w:hAnsi="Times New Roman" w:cs="Times New Roman"/>
          <w:sz w:val="28"/>
          <w:szCs w:val="28"/>
        </w:rPr>
        <w:t>, современн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5635C" w:rsidRPr="00F93C3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5635C" w:rsidRPr="00F93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95635C" w:rsidRPr="00F93C37">
        <w:rPr>
          <w:rFonts w:ascii="Times New Roman" w:hAnsi="Times New Roman" w:cs="Times New Roman"/>
          <w:sz w:val="28"/>
          <w:szCs w:val="28"/>
        </w:rPr>
        <w:t>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635C" w:rsidRPr="00F93C37">
        <w:rPr>
          <w:rFonts w:ascii="Times New Roman" w:hAnsi="Times New Roman" w:cs="Times New Roman"/>
          <w:sz w:val="28"/>
          <w:szCs w:val="28"/>
        </w:rPr>
        <w:t xml:space="preserve"> строит</w:t>
      </w:r>
      <w:r w:rsidR="0072673B" w:rsidRPr="00F93C37">
        <w:rPr>
          <w:rFonts w:ascii="Times New Roman" w:hAnsi="Times New Roman" w:cs="Times New Roman"/>
          <w:sz w:val="28"/>
          <w:szCs w:val="28"/>
        </w:rPr>
        <w:t>ь</w:t>
      </w:r>
      <w:r w:rsidR="0095635C" w:rsidRPr="00F93C37">
        <w:rPr>
          <w:rFonts w:ascii="Times New Roman" w:hAnsi="Times New Roman" w:cs="Times New Roman"/>
          <w:sz w:val="28"/>
          <w:szCs w:val="28"/>
        </w:rPr>
        <w:t>ся в соответствии с положениями проф</w:t>
      </w:r>
      <w:r w:rsidR="00F93C37" w:rsidRPr="00F93C37"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 w:rsidR="0095635C" w:rsidRPr="00F93C37">
        <w:rPr>
          <w:rFonts w:ascii="Times New Roman" w:hAnsi="Times New Roman" w:cs="Times New Roman"/>
          <w:sz w:val="28"/>
          <w:szCs w:val="28"/>
        </w:rPr>
        <w:t>стандарта «Педагог» и проф</w:t>
      </w:r>
      <w:r w:rsidR="00F93C37" w:rsidRPr="00F93C37"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 w:rsidR="0095635C" w:rsidRPr="00F93C37">
        <w:rPr>
          <w:rFonts w:ascii="Times New Roman" w:hAnsi="Times New Roman" w:cs="Times New Roman"/>
          <w:sz w:val="28"/>
          <w:szCs w:val="28"/>
        </w:rPr>
        <w:t xml:space="preserve">стандарта специалиста </w:t>
      </w:r>
      <w:r w:rsidR="00F93C37" w:rsidRPr="00F93C37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95635C" w:rsidRPr="00F93C37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F93C37" w:rsidRPr="00F93C37">
        <w:rPr>
          <w:rFonts w:ascii="Times New Roman" w:hAnsi="Times New Roman" w:cs="Times New Roman"/>
          <w:sz w:val="28"/>
          <w:szCs w:val="28"/>
        </w:rPr>
        <w:t>я</w:t>
      </w:r>
      <w:r w:rsidR="0095635C" w:rsidRPr="00F93C37">
        <w:rPr>
          <w:rFonts w:ascii="Times New Roman" w:hAnsi="Times New Roman" w:cs="Times New Roman"/>
          <w:sz w:val="28"/>
          <w:szCs w:val="28"/>
        </w:rPr>
        <w:t>. Основные требования к не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5635C" w:rsidRPr="00F93C37">
        <w:rPr>
          <w:rFonts w:ascii="Times New Roman" w:hAnsi="Times New Roman" w:cs="Times New Roman"/>
          <w:sz w:val="28"/>
          <w:szCs w:val="28"/>
        </w:rPr>
        <w:t xml:space="preserve"> мы изложили в своем выступлении. Желаем Вам успехов в их выполнении!</w:t>
      </w:r>
      <w:r w:rsidR="00F93C37" w:rsidRPr="00F93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B7A" w:rsidRPr="00F93C37" w:rsidRDefault="00F93C37" w:rsidP="00F93C37">
      <w:pPr>
        <w:tabs>
          <w:tab w:val="left" w:pos="289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C37">
        <w:rPr>
          <w:rFonts w:ascii="Times New Roman" w:hAnsi="Times New Roman" w:cs="Times New Roman"/>
          <w:sz w:val="28"/>
          <w:szCs w:val="28"/>
        </w:rPr>
        <w:t>И в заключение хотим дать несколько советов, а точнее – предложить рецепт успешности формирования личности школьника:</w:t>
      </w:r>
    </w:p>
    <w:p w:rsidR="006E5B7A" w:rsidRPr="00F93C37" w:rsidRDefault="00F93C37" w:rsidP="00F93C3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E5B7A" w:rsidRPr="00F93C37">
        <w:rPr>
          <w:rFonts w:ascii="Times New Roman" w:hAnsi="Times New Roman" w:cs="Times New Roman"/>
          <w:sz w:val="28"/>
          <w:szCs w:val="28"/>
        </w:rPr>
        <w:t xml:space="preserve">Возьмите чашу терпения, влейте в неё огромную любовь к ученикам, добавьте две горсти душевной щедрости, посыпьте добротой, плесните немного юмора и как можно больше веры в ученика, в его способности и успех. Ещё добавьте по вкусу большое желание справедливо оценить вашего подопечного. Всё это перемешайте. Полученную смесь толстым равномерным слоем нанесите на </w:t>
      </w:r>
      <w:r w:rsidR="00B64528">
        <w:rPr>
          <w:rFonts w:ascii="Times New Roman" w:hAnsi="Times New Roman" w:cs="Times New Roman"/>
          <w:sz w:val="28"/>
          <w:szCs w:val="28"/>
        </w:rPr>
        <w:t xml:space="preserve"> ваш</w:t>
      </w:r>
      <w:r w:rsidR="00CB304C">
        <w:rPr>
          <w:rFonts w:ascii="Times New Roman" w:hAnsi="Times New Roman" w:cs="Times New Roman"/>
          <w:sz w:val="28"/>
          <w:szCs w:val="28"/>
        </w:rPr>
        <w:t>е</w:t>
      </w:r>
      <w:r w:rsidR="00B64528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CB304C">
        <w:rPr>
          <w:rFonts w:ascii="Times New Roman" w:hAnsi="Times New Roman" w:cs="Times New Roman"/>
          <w:sz w:val="28"/>
          <w:szCs w:val="28"/>
        </w:rPr>
        <w:t xml:space="preserve">ое мастерство </w:t>
      </w:r>
      <w:r w:rsidR="006E5B7A" w:rsidRPr="00F93C37">
        <w:rPr>
          <w:rFonts w:ascii="Times New Roman" w:hAnsi="Times New Roman" w:cs="Times New Roman"/>
          <w:sz w:val="28"/>
          <w:szCs w:val="28"/>
        </w:rPr>
        <w:t xml:space="preserve">и предлагайте каждому ученику. И </w:t>
      </w:r>
      <w:r w:rsidR="00B64528">
        <w:rPr>
          <w:rFonts w:ascii="Times New Roman" w:hAnsi="Times New Roman" w:cs="Times New Roman"/>
          <w:sz w:val="28"/>
          <w:szCs w:val="28"/>
        </w:rPr>
        <w:t xml:space="preserve">плодотворная </w:t>
      </w:r>
      <w:r w:rsidR="006E5B7A" w:rsidRPr="00F93C3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64528">
        <w:rPr>
          <w:rFonts w:ascii="Times New Roman" w:hAnsi="Times New Roman" w:cs="Times New Roman"/>
          <w:sz w:val="28"/>
          <w:szCs w:val="28"/>
        </w:rPr>
        <w:t xml:space="preserve"> по воспитанию гражданина своей страны</w:t>
      </w:r>
      <w:r w:rsidR="00CB304C">
        <w:rPr>
          <w:rFonts w:ascii="Times New Roman" w:hAnsi="Times New Roman" w:cs="Times New Roman"/>
          <w:sz w:val="28"/>
          <w:szCs w:val="28"/>
        </w:rPr>
        <w:t xml:space="preserve"> с активной жизненной позицией</w:t>
      </w:r>
      <w:r w:rsidR="00B64528">
        <w:rPr>
          <w:rFonts w:ascii="Times New Roman" w:hAnsi="Times New Roman" w:cs="Times New Roman"/>
          <w:sz w:val="28"/>
          <w:szCs w:val="28"/>
        </w:rPr>
        <w:t>, любящего семьянина, интеллектуально развитого</w:t>
      </w:r>
      <w:r w:rsidR="00CB304C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B64528">
        <w:rPr>
          <w:rFonts w:ascii="Times New Roman" w:hAnsi="Times New Roman" w:cs="Times New Roman"/>
          <w:sz w:val="28"/>
          <w:szCs w:val="28"/>
        </w:rPr>
        <w:t xml:space="preserve"> </w:t>
      </w:r>
      <w:r w:rsidR="006E5B7A" w:rsidRPr="00F93C37">
        <w:rPr>
          <w:rFonts w:ascii="Times New Roman" w:hAnsi="Times New Roman" w:cs="Times New Roman"/>
          <w:sz w:val="28"/>
          <w:szCs w:val="28"/>
        </w:rPr>
        <w:t>обеспечена вам на всё время долгой-долгой педагогической деятельности.</w:t>
      </w:r>
    </w:p>
    <w:p w:rsidR="006E5B7A" w:rsidRPr="00F93C37" w:rsidRDefault="00CB304C" w:rsidP="00CB304C">
      <w:pPr>
        <w:spacing w:line="36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3C37" w:rsidRPr="00F93C37">
        <w:rPr>
          <w:rFonts w:ascii="Times New Roman" w:hAnsi="Times New Roman" w:cs="Times New Roman"/>
          <w:sz w:val="28"/>
          <w:szCs w:val="28"/>
        </w:rPr>
        <w:t>Желаем вам в этом удачи и благодарим за внимание!</w:t>
      </w:r>
    </w:p>
    <w:p w:rsidR="006E5B7A" w:rsidRPr="00F93C37" w:rsidRDefault="006E5B7A" w:rsidP="00F93C3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635C" w:rsidRPr="00F93C37" w:rsidRDefault="0095635C" w:rsidP="00F93C37">
      <w:pPr>
        <w:tabs>
          <w:tab w:val="left" w:pos="16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635C" w:rsidRPr="00F93C37" w:rsidSect="008D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D64"/>
    <w:multiLevelType w:val="multilevel"/>
    <w:tmpl w:val="0E0E9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33239"/>
    <w:multiLevelType w:val="hybridMultilevel"/>
    <w:tmpl w:val="F3AE09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06B4B"/>
    <w:multiLevelType w:val="hybridMultilevel"/>
    <w:tmpl w:val="E32E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A5C4D"/>
    <w:multiLevelType w:val="multilevel"/>
    <w:tmpl w:val="2A80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973D79"/>
    <w:multiLevelType w:val="hybridMultilevel"/>
    <w:tmpl w:val="EAD21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5169A"/>
    <w:multiLevelType w:val="hybridMultilevel"/>
    <w:tmpl w:val="ABB84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56A2E"/>
    <w:multiLevelType w:val="multilevel"/>
    <w:tmpl w:val="759C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8CA"/>
    <w:rsid w:val="000120B1"/>
    <w:rsid w:val="000471BF"/>
    <w:rsid w:val="00071441"/>
    <w:rsid w:val="000E5A7A"/>
    <w:rsid w:val="00156433"/>
    <w:rsid w:val="001623FC"/>
    <w:rsid w:val="001C13BB"/>
    <w:rsid w:val="001E68F0"/>
    <w:rsid w:val="00203194"/>
    <w:rsid w:val="002043A3"/>
    <w:rsid w:val="00261F17"/>
    <w:rsid w:val="002D4094"/>
    <w:rsid w:val="002E0C6B"/>
    <w:rsid w:val="002F0B36"/>
    <w:rsid w:val="00307FFD"/>
    <w:rsid w:val="00340256"/>
    <w:rsid w:val="00344EDD"/>
    <w:rsid w:val="00386457"/>
    <w:rsid w:val="003A5AFF"/>
    <w:rsid w:val="00433BB4"/>
    <w:rsid w:val="0044462D"/>
    <w:rsid w:val="004A467F"/>
    <w:rsid w:val="00507034"/>
    <w:rsid w:val="005236D0"/>
    <w:rsid w:val="005754FC"/>
    <w:rsid w:val="005B032F"/>
    <w:rsid w:val="005C09D3"/>
    <w:rsid w:val="005F3800"/>
    <w:rsid w:val="00614AF4"/>
    <w:rsid w:val="00617879"/>
    <w:rsid w:val="00636A7C"/>
    <w:rsid w:val="006D27B5"/>
    <w:rsid w:val="006E5B7A"/>
    <w:rsid w:val="007028AD"/>
    <w:rsid w:val="00710594"/>
    <w:rsid w:val="007222DD"/>
    <w:rsid w:val="0072673B"/>
    <w:rsid w:val="007712B8"/>
    <w:rsid w:val="007815C7"/>
    <w:rsid w:val="00791376"/>
    <w:rsid w:val="007B417E"/>
    <w:rsid w:val="007D6B6A"/>
    <w:rsid w:val="00807C5E"/>
    <w:rsid w:val="00815366"/>
    <w:rsid w:val="0084539A"/>
    <w:rsid w:val="00877297"/>
    <w:rsid w:val="008C4DDD"/>
    <w:rsid w:val="008D798F"/>
    <w:rsid w:val="009058CA"/>
    <w:rsid w:val="0091693E"/>
    <w:rsid w:val="00935CC6"/>
    <w:rsid w:val="0095635C"/>
    <w:rsid w:val="00981089"/>
    <w:rsid w:val="00997774"/>
    <w:rsid w:val="009F6479"/>
    <w:rsid w:val="00A02DAC"/>
    <w:rsid w:val="00A60C79"/>
    <w:rsid w:val="00A87C90"/>
    <w:rsid w:val="00A92665"/>
    <w:rsid w:val="00AD13C7"/>
    <w:rsid w:val="00AD2ADA"/>
    <w:rsid w:val="00AE1DE1"/>
    <w:rsid w:val="00AE624B"/>
    <w:rsid w:val="00B26654"/>
    <w:rsid w:val="00B64528"/>
    <w:rsid w:val="00C47A17"/>
    <w:rsid w:val="00CB304C"/>
    <w:rsid w:val="00CD5482"/>
    <w:rsid w:val="00D65242"/>
    <w:rsid w:val="00D72BDA"/>
    <w:rsid w:val="00DD4177"/>
    <w:rsid w:val="00E5279B"/>
    <w:rsid w:val="00E75320"/>
    <w:rsid w:val="00E77032"/>
    <w:rsid w:val="00EB6802"/>
    <w:rsid w:val="00F93C37"/>
    <w:rsid w:val="00FA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71BF"/>
  </w:style>
  <w:style w:type="paragraph" w:styleId="a4">
    <w:name w:val="List Paragraph"/>
    <w:basedOn w:val="a"/>
    <w:uiPriority w:val="99"/>
    <w:qFormat/>
    <w:rsid w:val="0091693E"/>
    <w:pPr>
      <w:ind w:left="720"/>
      <w:contextualSpacing/>
    </w:pPr>
  </w:style>
  <w:style w:type="table" w:styleId="a5">
    <w:name w:val="Table Grid"/>
    <w:basedOn w:val="a1"/>
    <w:uiPriority w:val="59"/>
    <w:rsid w:val="007B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35C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85A0C-57C7-44A2-8D75-368C4688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42</cp:revision>
  <cp:lastPrinted>2017-04-25T17:19:00Z</cp:lastPrinted>
  <dcterms:created xsi:type="dcterms:W3CDTF">2017-04-10T08:54:00Z</dcterms:created>
  <dcterms:modified xsi:type="dcterms:W3CDTF">2017-06-13T08:24:00Z</dcterms:modified>
</cp:coreProperties>
</file>