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84" w:rsidRDefault="00EE0800" w:rsidP="00EE08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E219D">
        <w:rPr>
          <w:b/>
          <w:sz w:val="28"/>
          <w:szCs w:val="28"/>
        </w:rPr>
        <w:t xml:space="preserve">   </w:t>
      </w:r>
    </w:p>
    <w:p w:rsidR="00513584" w:rsidRDefault="00513584" w:rsidP="00EE0800">
      <w:pPr>
        <w:rPr>
          <w:b/>
          <w:sz w:val="28"/>
          <w:szCs w:val="28"/>
        </w:rPr>
      </w:pPr>
    </w:p>
    <w:p w:rsidR="00513584" w:rsidRDefault="00513584" w:rsidP="00EE0800">
      <w:pPr>
        <w:rPr>
          <w:b/>
          <w:sz w:val="28"/>
          <w:szCs w:val="28"/>
        </w:rPr>
      </w:pPr>
    </w:p>
    <w:p w:rsidR="00513584" w:rsidRPr="00244E31" w:rsidRDefault="00513584" w:rsidP="00513584">
      <w:pPr>
        <w:pStyle w:val="a3"/>
        <w:jc w:val="left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244E31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244E31">
        <w:rPr>
          <w:sz w:val="24"/>
          <w:szCs w:val="24"/>
        </w:rPr>
        <w:t xml:space="preserve"> </w:t>
      </w:r>
      <w:r w:rsidRPr="00244E31">
        <w:rPr>
          <w:b/>
          <w:sz w:val="24"/>
          <w:szCs w:val="24"/>
        </w:rPr>
        <w:t>Утверждаю</w:t>
      </w:r>
    </w:p>
    <w:p w:rsidR="00513584" w:rsidRPr="00244E31" w:rsidRDefault="00513584" w:rsidP="00513584">
      <w:r w:rsidRPr="00244E31">
        <w:tab/>
      </w:r>
      <w:r w:rsidRPr="00244E31">
        <w:tab/>
      </w:r>
      <w:r w:rsidRPr="00244E31">
        <w:tab/>
      </w:r>
      <w:r w:rsidRPr="00244E31">
        <w:tab/>
      </w:r>
      <w:r w:rsidRPr="00244E31">
        <w:tab/>
      </w:r>
      <w:r w:rsidRPr="00244E31">
        <w:tab/>
      </w:r>
      <w:r w:rsidRPr="00244E31">
        <w:tab/>
        <w:t>директор МБОУ ГС</w:t>
      </w:r>
      <w:r>
        <w:t>О</w:t>
      </w:r>
      <w:r w:rsidRPr="00244E31">
        <w:t>Ш№1</w:t>
      </w:r>
    </w:p>
    <w:p w:rsidR="00513584" w:rsidRDefault="00513584" w:rsidP="00513584">
      <w:pPr>
        <w:tabs>
          <w:tab w:val="left" w:pos="5655"/>
        </w:tabs>
        <w:ind w:left="4248"/>
        <w:rPr>
          <w:b/>
          <w:sz w:val="28"/>
          <w:szCs w:val="28"/>
        </w:rPr>
      </w:pPr>
      <w:r w:rsidRPr="00244E31">
        <w:tab/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Pr="00244E31">
        <w:t xml:space="preserve">______________      </w:t>
      </w:r>
      <w:proofErr w:type="spellStart"/>
      <w:r w:rsidRPr="00244E31">
        <w:t>Е.В.Петрушов</w:t>
      </w:r>
      <w:proofErr w:type="spellEnd"/>
      <w:r w:rsidRPr="00244E31">
        <w:t xml:space="preserve"> </w:t>
      </w:r>
      <w:r w:rsidRPr="00244E31">
        <w:tab/>
      </w:r>
    </w:p>
    <w:p w:rsidR="00513584" w:rsidRDefault="00513584" w:rsidP="00EE0800">
      <w:pPr>
        <w:rPr>
          <w:b/>
          <w:sz w:val="28"/>
          <w:szCs w:val="28"/>
        </w:rPr>
      </w:pPr>
    </w:p>
    <w:p w:rsidR="00513584" w:rsidRDefault="00513584" w:rsidP="00EE0800">
      <w:pPr>
        <w:rPr>
          <w:b/>
          <w:sz w:val="28"/>
          <w:szCs w:val="28"/>
        </w:rPr>
      </w:pPr>
    </w:p>
    <w:p w:rsidR="00EE0800" w:rsidRDefault="007E219D" w:rsidP="00EE08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0800">
        <w:rPr>
          <w:b/>
          <w:sz w:val="28"/>
          <w:szCs w:val="28"/>
        </w:rPr>
        <w:t>План проведения заседаний</w:t>
      </w:r>
      <w:r>
        <w:rPr>
          <w:b/>
          <w:sz w:val="28"/>
          <w:szCs w:val="28"/>
        </w:rPr>
        <w:t xml:space="preserve"> </w:t>
      </w:r>
      <w:r w:rsidR="00EE0800">
        <w:rPr>
          <w:b/>
          <w:sz w:val="28"/>
          <w:szCs w:val="28"/>
        </w:rPr>
        <w:t>педагогического совета школы</w:t>
      </w:r>
    </w:p>
    <w:p w:rsidR="00EE0800" w:rsidRDefault="00EE0800" w:rsidP="007E219D">
      <w:pPr>
        <w:tabs>
          <w:tab w:val="left" w:pos="21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в 201</w:t>
      </w:r>
      <w:r w:rsidR="007E21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7E219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:rsidR="00EE0800" w:rsidRPr="00722391" w:rsidRDefault="00EE0800" w:rsidP="00EE0800">
      <w:pPr>
        <w:rPr>
          <w:b/>
          <w:sz w:val="28"/>
          <w:szCs w:val="28"/>
        </w:rPr>
      </w:pPr>
      <w:r w:rsidRPr="00722391">
        <w:rPr>
          <w:b/>
          <w:sz w:val="28"/>
          <w:szCs w:val="28"/>
        </w:rPr>
        <w:t xml:space="preserve">Цели и задачи: </w:t>
      </w:r>
    </w:p>
    <w:p w:rsidR="00EE0800" w:rsidRPr="00722391" w:rsidRDefault="00EE0800" w:rsidP="00EE0800">
      <w:pPr>
        <w:rPr>
          <w:sz w:val="28"/>
          <w:szCs w:val="28"/>
        </w:rPr>
      </w:pPr>
      <w:r w:rsidRPr="00722391">
        <w:rPr>
          <w:sz w:val="28"/>
          <w:szCs w:val="28"/>
        </w:rPr>
        <w:t>- рассмотрение и решение общих вопросов организации работы школы;</w:t>
      </w:r>
    </w:p>
    <w:p w:rsidR="007E219D" w:rsidRDefault="00EE0800" w:rsidP="00EE0800">
      <w:pPr>
        <w:rPr>
          <w:sz w:val="28"/>
          <w:szCs w:val="28"/>
        </w:rPr>
      </w:pPr>
      <w:r w:rsidRPr="00722391">
        <w:rPr>
          <w:sz w:val="28"/>
          <w:szCs w:val="28"/>
        </w:rPr>
        <w:t xml:space="preserve">- освещение актуальных проблем современного образования в соответствии с </w:t>
      </w:r>
      <w:r>
        <w:rPr>
          <w:sz w:val="28"/>
          <w:szCs w:val="28"/>
        </w:rPr>
        <w:t xml:space="preserve">      </w:t>
      </w:r>
      <w:r w:rsidRPr="00722391">
        <w:rPr>
          <w:sz w:val="28"/>
          <w:szCs w:val="28"/>
        </w:rPr>
        <w:t xml:space="preserve">общешкольной проблемой «Использование эффективных приёмов формирования </w:t>
      </w:r>
      <w:proofErr w:type="spellStart"/>
      <w:r w:rsidRPr="00722391">
        <w:rPr>
          <w:sz w:val="28"/>
          <w:szCs w:val="28"/>
        </w:rPr>
        <w:t>метапредметного</w:t>
      </w:r>
      <w:proofErr w:type="spellEnd"/>
      <w:r w:rsidRPr="00722391">
        <w:rPr>
          <w:sz w:val="28"/>
          <w:szCs w:val="28"/>
        </w:rPr>
        <w:t xml:space="preserve"> опыта обучающихся как условие их личностного развития»</w:t>
      </w:r>
      <w:r w:rsidR="007E219D">
        <w:rPr>
          <w:sz w:val="28"/>
          <w:szCs w:val="28"/>
        </w:rPr>
        <w:t>;</w:t>
      </w:r>
    </w:p>
    <w:p w:rsidR="00EE0800" w:rsidRPr="007E219D" w:rsidRDefault="007E219D" w:rsidP="00EE0800">
      <w:pPr>
        <w:rPr>
          <w:sz w:val="28"/>
          <w:szCs w:val="28"/>
        </w:rPr>
      </w:pPr>
      <w:r>
        <w:rPr>
          <w:sz w:val="28"/>
          <w:szCs w:val="28"/>
        </w:rPr>
        <w:t xml:space="preserve"> -повышение качества работы педагогического коллектива по реализации ФГОС основного общего образования.</w:t>
      </w:r>
    </w:p>
    <w:tbl>
      <w:tblPr>
        <w:tblW w:w="10507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4916"/>
        <w:gridCol w:w="2739"/>
        <w:gridCol w:w="2127"/>
      </w:tblGrid>
      <w:tr w:rsidR="007E219D" w:rsidTr="007E219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7E219D" w:rsidTr="007E219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самостоятельности ученика в образовательном процессе - к активной профессиональной и социально значимой деятельности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совет, координационный совет,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 2015 г.</w:t>
            </w:r>
          </w:p>
        </w:tc>
      </w:tr>
      <w:tr w:rsidR="007E219D" w:rsidTr="007E219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sz w:val="28"/>
                <w:szCs w:val="28"/>
              </w:rPr>
              <w:t>метапредметного</w:t>
            </w:r>
            <w:proofErr w:type="spellEnd"/>
            <w:r>
              <w:rPr>
                <w:sz w:val="28"/>
                <w:szCs w:val="28"/>
              </w:rPr>
              <w:t xml:space="preserve"> опыта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 через творческий диалог учителя и ученика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совет, сменные творческие и проблемные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– январь 2016 г</w:t>
            </w:r>
          </w:p>
        </w:tc>
      </w:tr>
      <w:tr w:rsidR="007E219D" w:rsidTr="007E219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Интеграция воспитательных усилий семьи и школы в условиях формирования личности  гражданина современного общества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совет, научный руководитель,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ВР, МО учителей начальных классов, МО классных руководителей, представители родительской общественности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</w:t>
            </w:r>
          </w:p>
          <w:p w:rsidR="007E219D" w:rsidRDefault="007E219D" w:rsidP="005521C9">
            <w:pPr>
              <w:rPr>
                <w:sz w:val="28"/>
                <w:szCs w:val="28"/>
              </w:rPr>
            </w:pPr>
          </w:p>
        </w:tc>
      </w:tr>
      <w:tr w:rsidR="007E219D" w:rsidTr="007E219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Формирование высоконравственного, компетентного гражданина России - цель воспитания и социализации обучающихся в условиях реализации ФГОС</w:t>
            </w:r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совет, администрация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</w:t>
            </w:r>
          </w:p>
        </w:tc>
      </w:tr>
      <w:tr w:rsidR="007E219D" w:rsidTr="007E219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выводы по результатам работы коллектива по проблеме «Использование эффективных приёмов формирования </w:t>
            </w:r>
            <w:proofErr w:type="spellStart"/>
            <w:r>
              <w:rPr>
                <w:sz w:val="28"/>
                <w:szCs w:val="28"/>
              </w:rPr>
              <w:t>метапредметного</w:t>
            </w:r>
            <w:proofErr w:type="spellEnd"/>
            <w:r>
              <w:rPr>
                <w:sz w:val="28"/>
                <w:szCs w:val="28"/>
              </w:rPr>
              <w:t xml:space="preserve"> опыта обучающихся как условие их личностного развития». (Творческие отчеты методического совета, МО классных руководителей, предметных МО, проблемных   групп)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совет, научный руководитель, инициативные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9D" w:rsidRDefault="007E219D" w:rsidP="00552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2016 года</w:t>
            </w:r>
          </w:p>
        </w:tc>
      </w:tr>
    </w:tbl>
    <w:p w:rsidR="00EE0800" w:rsidRPr="00722391" w:rsidRDefault="00EE0800" w:rsidP="00EE0800">
      <w:pPr>
        <w:rPr>
          <w:b/>
          <w:sz w:val="28"/>
          <w:szCs w:val="28"/>
        </w:rPr>
      </w:pPr>
    </w:p>
    <w:sectPr w:rsidR="00EE0800" w:rsidRPr="00722391" w:rsidSect="006B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800"/>
    <w:rsid w:val="00014661"/>
    <w:rsid w:val="00023810"/>
    <w:rsid w:val="00054E54"/>
    <w:rsid w:val="000857B0"/>
    <w:rsid w:val="001D6AA9"/>
    <w:rsid w:val="002913FC"/>
    <w:rsid w:val="0048404A"/>
    <w:rsid w:val="004C6FD1"/>
    <w:rsid w:val="00513584"/>
    <w:rsid w:val="005467A2"/>
    <w:rsid w:val="005521C9"/>
    <w:rsid w:val="00562A1B"/>
    <w:rsid w:val="00587D30"/>
    <w:rsid w:val="005A03F6"/>
    <w:rsid w:val="005A5D17"/>
    <w:rsid w:val="005C49A0"/>
    <w:rsid w:val="005E2C2F"/>
    <w:rsid w:val="006168BF"/>
    <w:rsid w:val="00625C61"/>
    <w:rsid w:val="006841F0"/>
    <w:rsid w:val="006A5C27"/>
    <w:rsid w:val="006B0A79"/>
    <w:rsid w:val="006E649F"/>
    <w:rsid w:val="0075331A"/>
    <w:rsid w:val="0078149D"/>
    <w:rsid w:val="00797592"/>
    <w:rsid w:val="007D7F2A"/>
    <w:rsid w:val="007E219D"/>
    <w:rsid w:val="00834DC4"/>
    <w:rsid w:val="00954E9B"/>
    <w:rsid w:val="00A328B5"/>
    <w:rsid w:val="00BE5320"/>
    <w:rsid w:val="00BF5F60"/>
    <w:rsid w:val="00C552E3"/>
    <w:rsid w:val="00CC033D"/>
    <w:rsid w:val="00CD0689"/>
    <w:rsid w:val="00D40AFE"/>
    <w:rsid w:val="00E70B0F"/>
    <w:rsid w:val="00E74F4B"/>
    <w:rsid w:val="00ED5C6A"/>
    <w:rsid w:val="00EE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3584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513584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РГ</cp:lastModifiedBy>
  <cp:revision>5</cp:revision>
  <cp:lastPrinted>2015-09-28T16:26:00Z</cp:lastPrinted>
  <dcterms:created xsi:type="dcterms:W3CDTF">2014-09-29T13:20:00Z</dcterms:created>
  <dcterms:modified xsi:type="dcterms:W3CDTF">2018-02-16T19:12:00Z</dcterms:modified>
</cp:coreProperties>
</file>