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4E3" w:rsidRPr="000D3F94" w:rsidRDefault="00B134E3" w:rsidP="004D4D59">
      <w:pPr>
        <w:pStyle w:val="1"/>
      </w:pPr>
      <w:bookmarkStart w:id="0" w:name="_GoBack"/>
      <w:bookmarkEnd w:id="0"/>
      <w:r w:rsidRPr="000D3F94">
        <w:t>Методическая разработка встречи   в «литературной гостиной»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по теме «В войну и музы не смолкали»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Авторы: Егорова Р.Г., учитель русского языка и литературы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D3F94">
        <w:rPr>
          <w:rFonts w:ascii="Times New Roman" w:hAnsi="Times New Roman" w:cs="Times New Roman"/>
          <w:b/>
          <w:bCs/>
          <w:sz w:val="28"/>
          <w:szCs w:val="28"/>
        </w:rPr>
        <w:t>Чурсина</w:t>
      </w:r>
      <w:proofErr w:type="spellEnd"/>
      <w:r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Е.Е., учитель русского языка и литературы</w:t>
      </w:r>
    </w:p>
    <w:p w:rsidR="00B134E3" w:rsidRPr="000D3F94" w:rsidRDefault="00B134E3" w:rsidP="000D3F94">
      <w:p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Тихонова Н.Ю., учитель информатики и ИКТ</w:t>
      </w: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Цель проведения:</w:t>
      </w:r>
      <w:r w:rsidRPr="000D3F94">
        <w:rPr>
          <w:rFonts w:ascii="Times New Roman" w:hAnsi="Times New Roman" w:cs="Times New Roman"/>
          <w:sz w:val="28"/>
          <w:szCs w:val="28"/>
        </w:rPr>
        <w:t xml:space="preserve"> формирование духовно богатой личности посредством </w:t>
      </w:r>
      <w:r w:rsidR="00F75287" w:rsidRPr="000D3F94">
        <w:rPr>
          <w:rFonts w:ascii="Times New Roman" w:hAnsi="Times New Roman" w:cs="Times New Roman"/>
          <w:sz w:val="28"/>
          <w:szCs w:val="28"/>
        </w:rPr>
        <w:t xml:space="preserve">проектной деятельности </w:t>
      </w:r>
      <w:r w:rsidRPr="000D3F94">
        <w:rPr>
          <w:rFonts w:ascii="Times New Roman" w:hAnsi="Times New Roman" w:cs="Times New Roman"/>
          <w:sz w:val="28"/>
          <w:szCs w:val="28"/>
        </w:rPr>
        <w:t>обучающихся по литературе, использования современных сре</w:t>
      </w:r>
      <w:proofErr w:type="gramStart"/>
      <w:r w:rsidRPr="000D3F94">
        <w:rPr>
          <w:rFonts w:ascii="Times New Roman" w:hAnsi="Times New Roman" w:cs="Times New Roman"/>
          <w:sz w:val="28"/>
          <w:szCs w:val="28"/>
        </w:rPr>
        <w:t>дств сб</w:t>
      </w:r>
      <w:proofErr w:type="gramEnd"/>
      <w:r w:rsidRPr="000D3F94">
        <w:rPr>
          <w:rFonts w:ascii="Times New Roman" w:hAnsi="Times New Roman" w:cs="Times New Roman"/>
          <w:sz w:val="28"/>
          <w:szCs w:val="28"/>
        </w:rPr>
        <w:t xml:space="preserve">ора </w:t>
      </w:r>
      <w:r w:rsidR="00F75287" w:rsidRPr="000D3F94">
        <w:rPr>
          <w:rFonts w:ascii="Times New Roman" w:hAnsi="Times New Roman" w:cs="Times New Roman"/>
          <w:sz w:val="28"/>
          <w:szCs w:val="28"/>
        </w:rPr>
        <w:t xml:space="preserve">и обработки </w:t>
      </w:r>
      <w:r w:rsidRPr="000D3F94">
        <w:rPr>
          <w:rFonts w:ascii="Times New Roman" w:hAnsi="Times New Roman" w:cs="Times New Roman"/>
          <w:sz w:val="28"/>
          <w:szCs w:val="28"/>
        </w:rPr>
        <w:t>информации.</w:t>
      </w: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75287" w:rsidRPr="000D3F94" w:rsidRDefault="00F75287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F94">
        <w:rPr>
          <w:rFonts w:ascii="Times New Roman" w:hAnsi="Times New Roman" w:cs="Times New Roman"/>
          <w:bCs/>
          <w:sz w:val="28"/>
          <w:szCs w:val="28"/>
        </w:rPr>
        <w:t>- презентация мини - проектов творческих групп учащихся (спектаклей, инсценировок, сценария концерта для бойцов, фотоальбомов, музыкальных альбомов  и др.);</w:t>
      </w: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-расширение знаний обучающихся о произведениях русской литературы патриотического содержания, изученных на уроках; мотивирование к самостоятельному прочтению   художественных  и документальных книг о войне;</w:t>
      </w: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-развитие эстетических вкусов обучающихся, их коммуникативных и творческих способностей;</w:t>
      </w: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 воспитание у обучающихся интереса к русскому искусству, умения сопереживать героям произведений литературы, музыки;</w:t>
      </w: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-осуществление связи времён, развитие исторического мышления</w:t>
      </w:r>
      <w:r w:rsidR="002E205E" w:rsidRPr="000D3F94">
        <w:rPr>
          <w:rFonts w:ascii="Times New Roman" w:hAnsi="Times New Roman" w:cs="Times New Roman"/>
          <w:sz w:val="28"/>
          <w:szCs w:val="28"/>
        </w:rPr>
        <w:t xml:space="preserve">, формирование </w:t>
      </w:r>
      <w:r w:rsidRPr="000D3F94">
        <w:rPr>
          <w:rFonts w:ascii="Times New Roman" w:hAnsi="Times New Roman" w:cs="Times New Roman"/>
          <w:sz w:val="28"/>
          <w:szCs w:val="28"/>
        </w:rPr>
        <w:t xml:space="preserve"> </w:t>
      </w:r>
      <w:r w:rsidR="002E205E" w:rsidRPr="000D3F94">
        <w:rPr>
          <w:rFonts w:ascii="Times New Roman" w:hAnsi="Times New Roman" w:cs="Times New Roman"/>
          <w:sz w:val="28"/>
          <w:szCs w:val="28"/>
        </w:rPr>
        <w:t xml:space="preserve">знаний о русском  православии </w:t>
      </w:r>
      <w:r w:rsidRPr="000D3F94">
        <w:rPr>
          <w:rFonts w:ascii="Times New Roman" w:hAnsi="Times New Roman" w:cs="Times New Roman"/>
          <w:sz w:val="28"/>
          <w:szCs w:val="28"/>
        </w:rPr>
        <w:t>через обращение к произведениям  о событиях, связанных с жизнью великого   сына России Сергия Радонежского</w:t>
      </w:r>
      <w:r w:rsidR="002E205E" w:rsidRPr="000D3F94">
        <w:rPr>
          <w:rFonts w:ascii="Times New Roman" w:hAnsi="Times New Roman" w:cs="Times New Roman"/>
          <w:sz w:val="28"/>
          <w:szCs w:val="28"/>
        </w:rPr>
        <w:t>;</w:t>
      </w: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lastRenderedPageBreak/>
        <w:t>- формирование посредством обращения к произведениям  отечественной литературы, в том числе героического звучания,  личности      настоящего гражданина и патриота, становление гражданской идентичности;</w:t>
      </w: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-осуществление внеклассной работы по предмету в рамках общешкольной недели словесности, в соответствии с  юбилеями Сергия Радонежского, А.П. Чехова, с объявленным Годом русской литературы;</w:t>
      </w: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 xml:space="preserve">- развитие навыков самостоятельной работы с современными информационно – коммуникационными средствами для создания электронных образовательных ресурсов по данной теме, </w:t>
      </w:r>
      <w:proofErr w:type="spellStart"/>
      <w:r w:rsidRPr="000D3F94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Pr="000D3F94">
        <w:rPr>
          <w:rFonts w:ascii="Times New Roman" w:hAnsi="Times New Roman" w:cs="Times New Roman"/>
          <w:sz w:val="28"/>
          <w:szCs w:val="28"/>
        </w:rPr>
        <w:t>, анимационных видеороликов.</w:t>
      </w: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Звучит Баркарола П.И. Чайковского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035092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гостиной (учитель)</w:t>
      </w:r>
      <w:r w:rsidRPr="000D3F94">
        <w:rPr>
          <w:rFonts w:ascii="Times New Roman" w:hAnsi="Times New Roman" w:cs="Times New Roman"/>
          <w:sz w:val="28"/>
          <w:szCs w:val="28"/>
        </w:rPr>
        <w:t>:  Звучит прекрасная музыка, а это значит, что мы вновь с вами в школьной «литературной  гостиной». Мы собрались здесь для того, чтобы соприкоснуться с произведениями великой русской литературы, которые изучали на уроках или прочитали самостоятельно, а  некоторые из них услышим сегодня, может быть, впервые.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035092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гостиной (учитель)</w:t>
      </w:r>
      <w:r w:rsidRPr="000D3F94">
        <w:rPr>
          <w:rFonts w:ascii="Times New Roman" w:hAnsi="Times New Roman" w:cs="Times New Roman"/>
          <w:sz w:val="28"/>
          <w:szCs w:val="28"/>
        </w:rPr>
        <w:t>: Да, звучит прекрасная музыка замечательного русского композитора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 xml:space="preserve">П.И. Чайковского. А это значит, что говорить сегодня мы будем </w:t>
      </w:r>
      <w:proofErr w:type="gramStart"/>
      <w:r w:rsidRPr="000D3F9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D3F94">
        <w:rPr>
          <w:rFonts w:ascii="Times New Roman" w:hAnsi="Times New Roman" w:cs="Times New Roman"/>
          <w:sz w:val="28"/>
          <w:szCs w:val="28"/>
        </w:rPr>
        <w:t xml:space="preserve"> прекрасном. По выражению А.П. Чехова, которому в этом году исполняется 155  лет со дня рождения, « в человеке всё должно быть прекрасно».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035092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гостиной (учитель)</w:t>
      </w:r>
      <w:r w:rsidRPr="000D3F94">
        <w:rPr>
          <w:rFonts w:ascii="Times New Roman" w:hAnsi="Times New Roman" w:cs="Times New Roman"/>
          <w:sz w:val="28"/>
          <w:szCs w:val="28"/>
        </w:rPr>
        <w:t xml:space="preserve">: А что может быть прекраснее любви к Родине?! Разговор об этом великом чувстве сегодня особенно важен, так как 02 февраля исполнилось  72 года со дня Победы наших войск под  Сталинградом, а  09 мая 2015 года весь наш народ будет праздновать 70-летнюю годовщину Победы в </w:t>
      </w:r>
      <w:r w:rsidRPr="000D3F94">
        <w:rPr>
          <w:rFonts w:ascii="Times New Roman" w:hAnsi="Times New Roman" w:cs="Times New Roman"/>
          <w:sz w:val="28"/>
          <w:szCs w:val="28"/>
        </w:rPr>
        <w:lastRenderedPageBreak/>
        <w:t>Великой Отечественной войне. Отрывки и театральные постановки, которые подготовили самостоятельно творческие группы постоянных членов «гостиной», помогут нам  осознать себя частью великого русского народа, проникнуться чувством гордости за героические свершения наших соотечественников, отстоявших свою родину в грозные годы войны.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(Разрывы снарядов, запись песни «Священная война»)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(Разговор по телефону)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 xml:space="preserve">- Здравствуйте, на проводе первый секретарь Сталинградского обкома партии Алексей Семёнович </w:t>
      </w:r>
      <w:proofErr w:type="spellStart"/>
      <w:r w:rsidRPr="000D3F94">
        <w:rPr>
          <w:rFonts w:ascii="Times New Roman" w:hAnsi="Times New Roman" w:cs="Times New Roman"/>
          <w:sz w:val="28"/>
          <w:szCs w:val="28"/>
        </w:rPr>
        <w:t>Чуянов</w:t>
      </w:r>
      <w:proofErr w:type="spellEnd"/>
      <w:r w:rsidRPr="000D3F94">
        <w:rPr>
          <w:rFonts w:ascii="Times New Roman" w:hAnsi="Times New Roman" w:cs="Times New Roman"/>
          <w:sz w:val="28"/>
          <w:szCs w:val="28"/>
        </w:rPr>
        <w:t>, Кто? Директор тракторного завода Константин Задорожный? Понял. Слушаю Вас.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 xml:space="preserve">-Алексей Семёнович! Я из окна вижу немецкие танки, они вышли на </w:t>
      </w:r>
      <w:proofErr w:type="spellStart"/>
      <w:r w:rsidRPr="000D3F94">
        <w:rPr>
          <w:rFonts w:ascii="Times New Roman" w:hAnsi="Times New Roman" w:cs="Times New Roman"/>
          <w:sz w:val="28"/>
          <w:szCs w:val="28"/>
        </w:rPr>
        <w:t>Мечётку</w:t>
      </w:r>
      <w:proofErr w:type="spellEnd"/>
      <w:r w:rsidRPr="000D3F94">
        <w:rPr>
          <w:rFonts w:ascii="Times New Roman" w:hAnsi="Times New Roman" w:cs="Times New Roman"/>
          <w:sz w:val="28"/>
          <w:szCs w:val="28"/>
        </w:rPr>
        <w:t>!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 xml:space="preserve">-Да, это так. Мне только что сообщили из Москвы, из оперативного отдела штаба армии, что фашисты танковым тараном прорвали наш фронт и сейчас выходят в район тракторного завода, </w:t>
      </w:r>
      <w:proofErr w:type="spellStart"/>
      <w:r w:rsidRPr="000D3F94">
        <w:rPr>
          <w:rFonts w:ascii="Times New Roman" w:hAnsi="Times New Roman" w:cs="Times New Roman"/>
          <w:sz w:val="28"/>
          <w:szCs w:val="28"/>
        </w:rPr>
        <w:t>Латошинки</w:t>
      </w:r>
      <w:proofErr w:type="spellEnd"/>
      <w:r w:rsidRPr="000D3F94">
        <w:rPr>
          <w:rFonts w:ascii="Times New Roman" w:hAnsi="Times New Roman" w:cs="Times New Roman"/>
          <w:sz w:val="28"/>
          <w:szCs w:val="28"/>
        </w:rPr>
        <w:t>, Ерзовки. Сколько завод может передать в руки бойцов истребительного батальона и рабочих отрядов автоматов? Сколько можете выставить танков?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 xml:space="preserve">-1200 автоматов и 60 танков… Товарищ </w:t>
      </w:r>
      <w:proofErr w:type="spellStart"/>
      <w:r w:rsidRPr="000D3F94">
        <w:rPr>
          <w:rFonts w:ascii="Times New Roman" w:hAnsi="Times New Roman" w:cs="Times New Roman"/>
          <w:sz w:val="28"/>
          <w:szCs w:val="28"/>
        </w:rPr>
        <w:t>Чуянов</w:t>
      </w:r>
      <w:proofErr w:type="spellEnd"/>
      <w:r w:rsidRPr="000D3F94">
        <w:rPr>
          <w:rFonts w:ascii="Times New Roman" w:hAnsi="Times New Roman" w:cs="Times New Roman"/>
          <w:sz w:val="28"/>
          <w:szCs w:val="28"/>
        </w:rPr>
        <w:t>!  не менее 100 танков врага и мотопехота обходят город с  северо-западной стороны!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( Звуки боя)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035092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гостиной (учитель)</w:t>
      </w:r>
      <w:r w:rsidRPr="000D3F94">
        <w:rPr>
          <w:rFonts w:ascii="Times New Roman" w:hAnsi="Times New Roman" w:cs="Times New Roman"/>
          <w:sz w:val="28"/>
          <w:szCs w:val="28"/>
        </w:rPr>
        <w:t>: Итак, тема нашей встречи: «В войну и музы не смолкали». И открыли мы её отрывком из романа Михаила Алексеева «Мой Сталинград».</w:t>
      </w:r>
      <w:r w:rsidR="0002751E" w:rsidRPr="000D3F94">
        <w:rPr>
          <w:rFonts w:ascii="Times New Roman" w:hAnsi="Times New Roman" w:cs="Times New Roman"/>
          <w:sz w:val="28"/>
          <w:szCs w:val="28"/>
        </w:rPr>
        <w:t xml:space="preserve"> Показанная инсценировка стала продуктом работы над проектом одной из творческих групп.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</w:t>
      </w:r>
      <w:r w:rsidR="00035092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гостиной (учитель)</w:t>
      </w:r>
      <w:r w:rsidRPr="000D3F94">
        <w:rPr>
          <w:rFonts w:ascii="Times New Roman" w:hAnsi="Times New Roman" w:cs="Times New Roman"/>
          <w:sz w:val="28"/>
          <w:szCs w:val="28"/>
        </w:rPr>
        <w:t xml:space="preserve">: Действительно,  </w:t>
      </w:r>
      <w:proofErr w:type="gramStart"/>
      <w:r w:rsidRPr="000D3F94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0D3F94">
        <w:rPr>
          <w:rFonts w:ascii="Times New Roman" w:hAnsi="Times New Roman" w:cs="Times New Roman"/>
          <w:sz w:val="28"/>
          <w:szCs w:val="28"/>
        </w:rPr>
        <w:t xml:space="preserve"> всегда помогает человеку в жизни. Музыка, поэзия, словом, - искусство дарили истинную радость людям и на войне.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 w:rsidR="00035092" w:rsidRPr="000D3F94">
        <w:rPr>
          <w:rFonts w:ascii="Times New Roman" w:hAnsi="Times New Roman" w:cs="Times New Roman"/>
          <w:b/>
          <w:bCs/>
          <w:sz w:val="28"/>
          <w:szCs w:val="28"/>
        </w:rPr>
        <w:t>гостиной (учитель)</w:t>
      </w:r>
      <w:r w:rsidRPr="000D3F9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D3F94">
        <w:rPr>
          <w:rFonts w:ascii="Times New Roman" w:hAnsi="Times New Roman" w:cs="Times New Roman"/>
          <w:sz w:val="28"/>
          <w:szCs w:val="28"/>
        </w:rPr>
        <w:t xml:space="preserve"> И мы приглашаем вас на концерт для солдат передовой,  для участников боёв  за нашу Родину!</w:t>
      </w:r>
      <w:r w:rsidR="0002751E" w:rsidRPr="000D3F94">
        <w:rPr>
          <w:rFonts w:ascii="Times New Roman" w:hAnsi="Times New Roman" w:cs="Times New Roman"/>
          <w:sz w:val="28"/>
          <w:szCs w:val="28"/>
        </w:rPr>
        <w:t xml:space="preserve"> Сценарий концерта и его номера подготовили </w:t>
      </w:r>
      <w:proofErr w:type="spellStart"/>
      <w:r w:rsidR="0002751E" w:rsidRPr="000D3F94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="0002751E" w:rsidRPr="000D3F94">
        <w:rPr>
          <w:rFonts w:ascii="Times New Roman" w:hAnsi="Times New Roman" w:cs="Times New Roman"/>
          <w:sz w:val="28"/>
          <w:szCs w:val="28"/>
        </w:rPr>
        <w:t xml:space="preserve"> коллектива учащихся, работающих над проектом по теме: «</w:t>
      </w:r>
      <w:r w:rsidR="0002751E" w:rsidRPr="000D3F94">
        <w:rPr>
          <w:rFonts w:ascii="Times New Roman" w:hAnsi="Times New Roman" w:cs="Times New Roman"/>
          <w:bCs/>
          <w:sz w:val="28"/>
          <w:szCs w:val="28"/>
        </w:rPr>
        <w:t>В войну и музы не смолкали».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( Сидят солдаты в военной форме: кто перевязанный, кто с автоматом, кто в гимнастерке, по 2, 3 , обнявшись, кто с письмом в руке и т.д.) Реплики солдат: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0D3F94">
        <w:rPr>
          <w:rFonts w:ascii="Times New Roman" w:hAnsi="Times New Roman" w:cs="Times New Roman"/>
          <w:sz w:val="28"/>
          <w:szCs w:val="28"/>
        </w:rPr>
        <w:t>Неужто</w:t>
      </w:r>
      <w:proofErr w:type="gramEnd"/>
      <w:r w:rsidRPr="000D3F94">
        <w:rPr>
          <w:rFonts w:ascii="Times New Roman" w:hAnsi="Times New Roman" w:cs="Times New Roman"/>
          <w:sz w:val="28"/>
          <w:szCs w:val="28"/>
        </w:rPr>
        <w:t xml:space="preserve"> концерт?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-А чего же ты думал?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-Концерт и есть.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-А может, кино?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 xml:space="preserve">_ Да, нет, скорее </w:t>
      </w:r>
      <w:proofErr w:type="gramStart"/>
      <w:r w:rsidRPr="000D3F94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0D3F94">
        <w:rPr>
          <w:rFonts w:ascii="Times New Roman" w:hAnsi="Times New Roman" w:cs="Times New Roman"/>
          <w:sz w:val="28"/>
          <w:szCs w:val="28"/>
        </w:rPr>
        <w:t xml:space="preserve"> концерт.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 А ты бы продвинулся чуток!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 А ты сам  смотри лучше, плюхнулся мне прямо на больную ногу!..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-Тише, тише, дайте послушать…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Выходит ведущий концерта</w:t>
      </w:r>
      <w:r w:rsidR="00035092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(ученик)</w:t>
      </w:r>
      <w:r w:rsidRPr="000D3F94">
        <w:rPr>
          <w:rFonts w:ascii="Times New Roman" w:hAnsi="Times New Roman" w:cs="Times New Roman"/>
          <w:sz w:val="28"/>
          <w:szCs w:val="28"/>
        </w:rPr>
        <w:t xml:space="preserve">: Пламенный привет Вам,  воины Сталинграда! </w:t>
      </w:r>
      <w:r w:rsidRPr="000D3F94">
        <w:rPr>
          <w:rFonts w:ascii="Times New Roman" w:hAnsi="Times New Roman" w:cs="Times New Roman"/>
          <w:b/>
          <w:bCs/>
          <w:sz w:val="28"/>
          <w:szCs w:val="28"/>
        </w:rPr>
        <w:t>(Аплодисменты).</w:t>
      </w:r>
    </w:p>
    <w:p w:rsidR="00B134E3" w:rsidRPr="000D3F94" w:rsidRDefault="00B134E3" w:rsidP="000D3F94">
      <w:pPr>
        <w:tabs>
          <w:tab w:val="left" w:pos="286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Мы начинаем наш концерт, посвящённый вам. Его первая часть -  «О славе русских городов!» И в начале его передаём вам  слова поддержки от жителей столицы нашей Родины.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Выходит артист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Солдаты</w:t>
      </w:r>
      <w:r w:rsidRPr="000D3F94">
        <w:rPr>
          <w:rFonts w:ascii="Times New Roman" w:hAnsi="Times New Roman" w:cs="Times New Roman"/>
          <w:sz w:val="28"/>
          <w:szCs w:val="28"/>
        </w:rPr>
        <w:t>: О, смотрите  сам Царёв!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0D3F94">
        <w:rPr>
          <w:rFonts w:ascii="Times New Roman" w:hAnsi="Times New Roman" w:cs="Times New Roman"/>
          <w:sz w:val="28"/>
          <w:szCs w:val="28"/>
        </w:rPr>
        <w:t>Неужто</w:t>
      </w:r>
      <w:proofErr w:type="gramEnd"/>
      <w:r w:rsidRPr="000D3F94">
        <w:rPr>
          <w:rFonts w:ascii="Times New Roman" w:hAnsi="Times New Roman" w:cs="Times New Roman"/>
          <w:sz w:val="28"/>
          <w:szCs w:val="28"/>
        </w:rPr>
        <w:t xml:space="preserve"> Михаил Царёв?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 А вон Чирков, кажется.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-Да точно, он и есть.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(Аплодисменты)</w:t>
      </w:r>
    </w:p>
    <w:p w:rsidR="00B134E3" w:rsidRPr="000D3F94" w:rsidRDefault="00B134E3" w:rsidP="000D3F94">
      <w:pPr>
        <w:tabs>
          <w:tab w:val="left" w:pos="844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Артист</w:t>
      </w:r>
      <w:r w:rsidRPr="000D3F94">
        <w:rPr>
          <w:rFonts w:ascii="Times New Roman" w:hAnsi="Times New Roman" w:cs="Times New Roman"/>
          <w:sz w:val="28"/>
          <w:szCs w:val="28"/>
        </w:rPr>
        <w:t xml:space="preserve"> (Чирков) читает отрывок из романа А.С. Пушкина «Евгений Онегин»  о Москве </w:t>
      </w:r>
      <w:r w:rsidRPr="000D3F94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B134E3" w:rsidRPr="000D3F94" w:rsidRDefault="00B134E3" w:rsidP="000D3F94">
      <w:pPr>
        <w:tabs>
          <w:tab w:val="left" w:pos="114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(Аплодисменты)</w:t>
      </w:r>
    </w:p>
    <w:p w:rsidR="00B134E3" w:rsidRPr="000D3F94" w:rsidRDefault="00B134E3" w:rsidP="000D3F94">
      <w:pPr>
        <w:tabs>
          <w:tab w:val="left" w:pos="844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-Браво!</w:t>
      </w:r>
    </w:p>
    <w:p w:rsidR="00B134E3" w:rsidRPr="000D3F94" w:rsidRDefault="00B134E3" w:rsidP="000D3F94">
      <w:pPr>
        <w:tabs>
          <w:tab w:val="left" w:pos="844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-Слава Пушкину!</w:t>
      </w:r>
    </w:p>
    <w:p w:rsidR="00B134E3" w:rsidRPr="000D3F94" w:rsidRDefault="00B134E3" w:rsidP="000D3F94">
      <w:pPr>
        <w:tabs>
          <w:tab w:val="left" w:pos="844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035092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концерта (ученик)</w:t>
      </w:r>
      <w:r w:rsidRPr="000D3F9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D3F94">
        <w:rPr>
          <w:rFonts w:ascii="Times New Roman" w:hAnsi="Times New Roman" w:cs="Times New Roman"/>
          <w:sz w:val="28"/>
          <w:szCs w:val="28"/>
        </w:rPr>
        <w:t xml:space="preserve">  Бойцы! У меня в руке     только что выпущенный номер дивизионной газеты «Советский богатырь».  Под  рубрикой «Наши герои»   есть небольшая заметка «Ему 24 года, но он уже прошёл тяжёлые испытания войны на стойкость, смелость и верность родине. Он сражается в Сталинграде. Во время боёв он всегда бывает впереди, увлекая за собой бойцов.  Под хутором </w:t>
      </w:r>
      <w:proofErr w:type="spellStart"/>
      <w:r w:rsidRPr="000D3F94">
        <w:rPr>
          <w:rFonts w:ascii="Times New Roman" w:hAnsi="Times New Roman" w:cs="Times New Roman"/>
          <w:sz w:val="28"/>
          <w:szCs w:val="28"/>
        </w:rPr>
        <w:t>Чиков</w:t>
      </w:r>
      <w:proofErr w:type="spellEnd"/>
      <w:r w:rsidRPr="000D3F94">
        <w:rPr>
          <w:rFonts w:ascii="Times New Roman" w:hAnsi="Times New Roman" w:cs="Times New Roman"/>
          <w:sz w:val="28"/>
          <w:szCs w:val="28"/>
        </w:rPr>
        <w:t xml:space="preserve"> он вместе со своими товарищами трижды отбил атаки противника, уничтожив  500 немецких солдат, 3 автомашины с грузами и  </w:t>
      </w:r>
      <w:proofErr w:type="spellStart"/>
      <w:r w:rsidRPr="000D3F94">
        <w:rPr>
          <w:rFonts w:ascii="Times New Roman" w:hAnsi="Times New Roman" w:cs="Times New Roman"/>
          <w:sz w:val="28"/>
          <w:szCs w:val="28"/>
        </w:rPr>
        <w:t>минбатарею</w:t>
      </w:r>
      <w:proofErr w:type="spellEnd"/>
      <w:r w:rsidRPr="000D3F94">
        <w:rPr>
          <w:rFonts w:ascii="Times New Roman" w:hAnsi="Times New Roman" w:cs="Times New Roman"/>
          <w:sz w:val="28"/>
          <w:szCs w:val="28"/>
        </w:rPr>
        <w:t>, не понеся при этом потерь. За боевые заслуги он представлен к правительственной награде». Есть такой герой среди нас?</w:t>
      </w:r>
    </w:p>
    <w:p w:rsidR="00B134E3" w:rsidRPr="000D3F94" w:rsidRDefault="00B134E3" w:rsidP="000D3F94">
      <w:pPr>
        <w:tabs>
          <w:tab w:val="left" w:pos="844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 Есть. Командир подразделения Михаил Алексеев. Служу Отчизне!</w:t>
      </w:r>
    </w:p>
    <w:p w:rsidR="002E205E" w:rsidRPr="000D3F94" w:rsidRDefault="00B134E3" w:rsidP="000D3F94">
      <w:pPr>
        <w:tabs>
          <w:tab w:val="left" w:pos="844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lastRenderedPageBreak/>
        <w:t>-   Слава тебе и твоим бойцам, герой!</w:t>
      </w:r>
    </w:p>
    <w:p w:rsidR="00B134E3" w:rsidRPr="000D3F94" w:rsidRDefault="00B134E3" w:rsidP="000D3F94">
      <w:pPr>
        <w:tabs>
          <w:tab w:val="left" w:pos="844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 w:rsidR="00035092" w:rsidRPr="000D3F94">
        <w:rPr>
          <w:rFonts w:ascii="Times New Roman" w:hAnsi="Times New Roman" w:cs="Times New Roman"/>
          <w:b/>
          <w:bCs/>
          <w:sz w:val="28"/>
          <w:szCs w:val="28"/>
        </w:rPr>
        <w:t>концерта (ученик)</w:t>
      </w:r>
      <w:r w:rsidRPr="000D3F9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D3F94">
        <w:rPr>
          <w:rFonts w:ascii="Times New Roman" w:hAnsi="Times New Roman" w:cs="Times New Roman"/>
          <w:sz w:val="28"/>
          <w:szCs w:val="28"/>
        </w:rPr>
        <w:t xml:space="preserve">  Бойцы! </w:t>
      </w:r>
      <w:proofErr w:type="gramStart"/>
      <w:r w:rsidRPr="000D3F94">
        <w:rPr>
          <w:rFonts w:ascii="Times New Roman" w:hAnsi="Times New Roman" w:cs="Times New Roman"/>
          <w:sz w:val="28"/>
          <w:szCs w:val="28"/>
        </w:rPr>
        <w:t>Вся страна сегодня вместе со Сталинградом, все  с замиранием сердца слушают сводки о событиях на Сталинградской фронте!</w:t>
      </w:r>
      <w:proofErr w:type="gramEnd"/>
      <w:r w:rsidRPr="000D3F94">
        <w:rPr>
          <w:rFonts w:ascii="Times New Roman" w:hAnsi="Times New Roman" w:cs="Times New Roman"/>
          <w:sz w:val="28"/>
          <w:szCs w:val="28"/>
        </w:rPr>
        <w:t xml:space="preserve">  Помним мы и о блокадном Ленинграде, о прекрасном городе на Неве. Ему мы посвящаем этот номер нашего концерта.</w:t>
      </w: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 xml:space="preserve">- А.С. Пушкин «Медный всадник». </w:t>
      </w:r>
      <w:proofErr w:type="gramStart"/>
      <w:r w:rsidRPr="000D3F94">
        <w:rPr>
          <w:rFonts w:ascii="Times New Roman" w:hAnsi="Times New Roman" w:cs="Times New Roman"/>
          <w:sz w:val="28"/>
          <w:szCs w:val="28"/>
        </w:rPr>
        <w:t>Отрывок</w:t>
      </w:r>
      <w:r w:rsidR="008A5E5D" w:rsidRPr="000D3F94">
        <w:rPr>
          <w:rFonts w:ascii="Times New Roman" w:hAnsi="Times New Roman" w:cs="Times New Roman"/>
          <w:sz w:val="28"/>
          <w:szCs w:val="28"/>
        </w:rPr>
        <w:t xml:space="preserve"> под музыкальное сопровождение (Д. Шостакович «Симфония №7.</w:t>
      </w:r>
      <w:proofErr w:type="gramEnd"/>
      <w:r w:rsidR="008A5E5D" w:rsidRPr="000D3F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5E5D" w:rsidRPr="000D3F94">
        <w:rPr>
          <w:rFonts w:ascii="Times New Roman" w:hAnsi="Times New Roman" w:cs="Times New Roman"/>
          <w:sz w:val="28"/>
          <w:szCs w:val="28"/>
        </w:rPr>
        <w:t>Ленинградская»)</w:t>
      </w:r>
      <w:r w:rsidRPr="000D3F94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proofErr w:type="gramEnd"/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(Аплодисменты)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-Браво!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035092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585F" w:rsidRPr="000D3F94">
        <w:rPr>
          <w:rFonts w:ascii="Times New Roman" w:hAnsi="Times New Roman" w:cs="Times New Roman"/>
          <w:b/>
          <w:bCs/>
          <w:sz w:val="28"/>
          <w:szCs w:val="28"/>
        </w:rPr>
        <w:t>концерта (ученик)</w:t>
      </w:r>
      <w:r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D3F94">
        <w:rPr>
          <w:rFonts w:ascii="Times New Roman" w:hAnsi="Times New Roman" w:cs="Times New Roman"/>
          <w:bCs/>
          <w:sz w:val="28"/>
          <w:szCs w:val="28"/>
        </w:rPr>
        <w:t>Борются за свободу Родины не только с оружием в руках, но и создавая прекрасные стихи, музыку, картины. Именно об этом говорил великий композитор Дмитрий Шостакович в тяжелые дни Ленинградской блокады.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Запись голоса Д. Шостаковича, его радиообращение к жителям </w:t>
      </w:r>
      <w:r w:rsidRPr="000D3F94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блокадного Ленинграда в  сентябре 1941 года</w:t>
      </w:r>
      <w:r w:rsidRPr="000D3F94">
        <w:rPr>
          <w:rStyle w:val="a5"/>
          <w:rFonts w:ascii="Times New Roman" w:hAnsi="Times New Roman" w:cs="Times New Roman"/>
          <w:b/>
          <w:sz w:val="28"/>
          <w:szCs w:val="28"/>
          <w:shd w:val="clear" w:color="auto" w:fill="F9F9F9"/>
        </w:rPr>
        <w:footnoteReference w:id="3"/>
      </w:r>
      <w:r w:rsidRPr="000D3F94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.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035092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концерта (ученик)</w:t>
      </w:r>
      <w:r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D3F94">
        <w:rPr>
          <w:rFonts w:ascii="Times New Roman" w:hAnsi="Times New Roman" w:cs="Times New Roman"/>
          <w:bCs/>
          <w:sz w:val="28"/>
          <w:szCs w:val="28"/>
        </w:rPr>
        <w:t>с</w:t>
      </w:r>
      <w:r w:rsidRPr="000D3F94">
        <w:rPr>
          <w:rFonts w:ascii="Times New Roman" w:hAnsi="Times New Roman" w:cs="Times New Roman"/>
          <w:sz w:val="28"/>
          <w:szCs w:val="28"/>
        </w:rPr>
        <w:t>ледующий номер нашего концерта - выступление гитаристов. С ними вместе выступит и известная балерина  Ольга Лепешинская.</w:t>
      </w: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Звучит мелодия «В лесу прифронтовом» - вальс (артистки приглашают бойцов)</w:t>
      </w: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0D3F94">
        <w:rPr>
          <w:rFonts w:ascii="Times New Roman" w:hAnsi="Times New Roman" w:cs="Times New Roman"/>
          <w:sz w:val="28"/>
          <w:szCs w:val="28"/>
        </w:rPr>
        <w:t xml:space="preserve"> Что помогает вам на войне? Что даёт силы?</w:t>
      </w: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-Дружба!</w:t>
      </w: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-Фронтовое братство!</w:t>
      </w:r>
    </w:p>
    <w:p w:rsidR="00826FC3" w:rsidRPr="000D3F94" w:rsidRDefault="00826FC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 Вера в победу, в помощь Всевышнего!</w:t>
      </w: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lastRenderedPageBreak/>
        <w:t>-Взаимопомощь!</w:t>
      </w: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-Любовь и верность жён и подруг, которые нас ждут!</w:t>
      </w: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-Любовь к Родине!</w:t>
      </w: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-Юмор! Шутки!</w:t>
      </w: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-Любовь к жизни!</w:t>
      </w: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0D3F94">
        <w:rPr>
          <w:rFonts w:ascii="Times New Roman" w:hAnsi="Times New Roman" w:cs="Times New Roman"/>
          <w:sz w:val="28"/>
          <w:szCs w:val="28"/>
        </w:rPr>
        <w:t xml:space="preserve"> Всё верно. И следующая часть нашего концерта посвящена сатирическим страницам произведений русской литературы - «Давайте </w:t>
      </w:r>
      <w:r w:rsidR="00826FC3" w:rsidRPr="000D3F94">
        <w:rPr>
          <w:rFonts w:ascii="Times New Roman" w:hAnsi="Times New Roman" w:cs="Times New Roman"/>
          <w:sz w:val="28"/>
          <w:szCs w:val="28"/>
        </w:rPr>
        <w:t>улыбнёмся</w:t>
      </w:r>
      <w:r w:rsidRPr="000D3F94">
        <w:rPr>
          <w:rFonts w:ascii="Times New Roman" w:hAnsi="Times New Roman" w:cs="Times New Roman"/>
          <w:sz w:val="28"/>
          <w:szCs w:val="28"/>
        </w:rPr>
        <w:t>!».</w:t>
      </w: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Сцена из поэмы</w:t>
      </w:r>
      <w:r w:rsidRPr="000D3F94">
        <w:rPr>
          <w:rFonts w:ascii="Times New Roman" w:hAnsi="Times New Roman" w:cs="Times New Roman"/>
          <w:sz w:val="28"/>
          <w:szCs w:val="28"/>
        </w:rPr>
        <w:t xml:space="preserve"> А.С.Пушкина «Домик в Коломне»</w:t>
      </w:r>
      <w:r w:rsidRPr="000D3F94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(Аплодисменты) Смех.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035092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237B" w:rsidRPr="000D3F94">
        <w:rPr>
          <w:rFonts w:ascii="Times New Roman" w:hAnsi="Times New Roman" w:cs="Times New Roman"/>
          <w:b/>
          <w:bCs/>
          <w:sz w:val="28"/>
          <w:szCs w:val="28"/>
        </w:rPr>
        <w:t>концерта (ученик)</w:t>
      </w:r>
      <w:r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D3F94">
        <w:rPr>
          <w:rFonts w:ascii="Times New Roman" w:hAnsi="Times New Roman" w:cs="Times New Roman"/>
          <w:sz w:val="28"/>
          <w:szCs w:val="28"/>
        </w:rPr>
        <w:t xml:space="preserve">Это комическое событие </w:t>
      </w:r>
      <w:proofErr w:type="gramStart"/>
      <w:r w:rsidRPr="000D3F94">
        <w:rPr>
          <w:rFonts w:ascii="Times New Roman" w:hAnsi="Times New Roman" w:cs="Times New Roman"/>
          <w:sz w:val="28"/>
          <w:szCs w:val="28"/>
        </w:rPr>
        <w:t>произошло в городе Коломне и домик этот был</w:t>
      </w:r>
      <w:proofErr w:type="gramEnd"/>
      <w:r w:rsidRPr="000D3F94">
        <w:rPr>
          <w:rFonts w:ascii="Times New Roman" w:hAnsi="Times New Roman" w:cs="Times New Roman"/>
          <w:sz w:val="28"/>
          <w:szCs w:val="28"/>
        </w:rPr>
        <w:t xml:space="preserve"> в Коломне, о чём и рассказал нам Пушкин. Но </w:t>
      </w:r>
      <w:proofErr w:type="spellStart"/>
      <w:r w:rsidRPr="000D3F94">
        <w:rPr>
          <w:rFonts w:ascii="Times New Roman" w:hAnsi="Times New Roman" w:cs="Times New Roman"/>
          <w:sz w:val="28"/>
          <w:szCs w:val="28"/>
        </w:rPr>
        <w:t>коломенцы</w:t>
      </w:r>
      <w:proofErr w:type="spellEnd"/>
      <w:r w:rsidRPr="000D3F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3F94">
        <w:rPr>
          <w:rFonts w:ascii="Times New Roman" w:hAnsi="Times New Roman" w:cs="Times New Roman"/>
          <w:sz w:val="28"/>
          <w:szCs w:val="28"/>
        </w:rPr>
        <w:t>известны</w:t>
      </w:r>
      <w:proofErr w:type="gramEnd"/>
      <w:r w:rsidRPr="000D3F94">
        <w:rPr>
          <w:rFonts w:ascii="Times New Roman" w:hAnsi="Times New Roman" w:cs="Times New Roman"/>
          <w:sz w:val="28"/>
          <w:szCs w:val="28"/>
        </w:rPr>
        <w:t xml:space="preserve"> не только  своим гостеприимством и юмором, но и своим мужеством.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035092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концерта (ученик)</w:t>
      </w:r>
      <w:r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D3F94">
        <w:rPr>
          <w:rFonts w:ascii="Times New Roman" w:hAnsi="Times New Roman" w:cs="Times New Roman"/>
          <w:sz w:val="28"/>
          <w:szCs w:val="28"/>
        </w:rPr>
        <w:t>Жители подмосковного города Коломна, как вся наша страна, мужественно сражаются с врагом. В 1941 году существовала угроза захвата Коломны немецкими войсками при наступлении на Москву с юга, однако они были остановлены в двух-трех десятках километров от города. В годы Великой Отечественной войны Коломна стала центром формирования артиллерийских частей и соединений. Кроме того, в городе и окрестностях были созданы стрелковые соединения, отряды народного ополчения и другие части. Все предприятия Коломны, располагавшие станочным оборудованием, наладили выпуск снарядов для самых различных типов орудий. На полях Подмосковья сражались коломенские бронепоезда, которые были построены на машиностроительном заводе и укомплектованы рабочими этого завода.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</w:t>
      </w:r>
      <w:r w:rsidR="00CF185B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концерта (ученик)</w:t>
      </w:r>
      <w:r w:rsidRPr="000D3F94">
        <w:rPr>
          <w:rFonts w:ascii="Times New Roman" w:hAnsi="Times New Roman" w:cs="Times New Roman"/>
          <w:sz w:val="28"/>
          <w:szCs w:val="28"/>
        </w:rPr>
        <w:t xml:space="preserve">: В рядах </w:t>
      </w:r>
      <w:r w:rsidR="00826FC3" w:rsidRPr="000D3F94">
        <w:rPr>
          <w:rFonts w:ascii="Times New Roman" w:hAnsi="Times New Roman" w:cs="Times New Roman"/>
          <w:sz w:val="28"/>
          <w:szCs w:val="28"/>
        </w:rPr>
        <w:t>армии</w:t>
      </w:r>
      <w:r w:rsidRPr="000D3F94">
        <w:rPr>
          <w:rFonts w:ascii="Times New Roman" w:hAnsi="Times New Roman" w:cs="Times New Roman"/>
          <w:sz w:val="28"/>
          <w:szCs w:val="28"/>
        </w:rPr>
        <w:t xml:space="preserve">, на флотах, в авиации, в истребительных батальонах и отрядах народного ополчения сражались тысячи </w:t>
      </w:r>
      <w:proofErr w:type="spellStart"/>
      <w:r w:rsidRPr="000D3F94">
        <w:rPr>
          <w:rFonts w:ascii="Times New Roman" w:hAnsi="Times New Roman" w:cs="Times New Roman"/>
          <w:sz w:val="28"/>
          <w:szCs w:val="28"/>
        </w:rPr>
        <w:t>коломенцев</w:t>
      </w:r>
      <w:proofErr w:type="spellEnd"/>
      <w:r w:rsidRPr="000D3F94">
        <w:rPr>
          <w:rFonts w:ascii="Times New Roman" w:hAnsi="Times New Roman" w:cs="Times New Roman"/>
          <w:sz w:val="28"/>
          <w:szCs w:val="28"/>
        </w:rPr>
        <w:t xml:space="preserve">. Многие из них удостоены высоких наград. В битвах за честь, свободу и независимость нашей Родины пали смертью храбрых свыше 10 тысяч </w:t>
      </w:r>
      <w:proofErr w:type="spellStart"/>
      <w:r w:rsidRPr="000D3F94">
        <w:rPr>
          <w:rFonts w:ascii="Times New Roman" w:hAnsi="Times New Roman" w:cs="Times New Roman"/>
          <w:sz w:val="28"/>
          <w:szCs w:val="28"/>
        </w:rPr>
        <w:t>коломенцев</w:t>
      </w:r>
      <w:proofErr w:type="spellEnd"/>
      <w:r w:rsidRPr="000D3F94">
        <w:rPr>
          <w:rFonts w:ascii="Times New Roman" w:hAnsi="Times New Roman" w:cs="Times New Roman"/>
          <w:sz w:val="28"/>
          <w:szCs w:val="28"/>
        </w:rPr>
        <w:t>.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Фотографии на тему «Город Коломна в годы Великой Отечественной войны»</w:t>
      </w:r>
      <w:r w:rsidRPr="000D3F94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</w:p>
    <w:p w:rsidR="00EC1880" w:rsidRPr="000D3F94" w:rsidRDefault="00EC1880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CF185B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концерта (ученик)</w:t>
      </w:r>
      <w:r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D3F94">
        <w:rPr>
          <w:rFonts w:ascii="Times New Roman" w:hAnsi="Times New Roman" w:cs="Times New Roman"/>
          <w:bCs/>
          <w:sz w:val="28"/>
          <w:szCs w:val="28"/>
        </w:rPr>
        <w:t>Бойцы, а что вы знаете ещё о героической истории этого города?</w:t>
      </w:r>
    </w:p>
    <w:p w:rsidR="00EC1880" w:rsidRPr="000D3F94" w:rsidRDefault="00EC1880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Бойцы: </w:t>
      </w:r>
      <w:r w:rsidRPr="000D3F94">
        <w:rPr>
          <w:rFonts w:ascii="Times New Roman" w:hAnsi="Times New Roman" w:cs="Times New Roman"/>
          <w:bCs/>
          <w:sz w:val="28"/>
          <w:szCs w:val="28"/>
        </w:rPr>
        <w:t xml:space="preserve">Жители этого города мужественно сражались с </w:t>
      </w:r>
      <w:proofErr w:type="spellStart"/>
      <w:r w:rsidRPr="000D3F94">
        <w:rPr>
          <w:rFonts w:ascii="Times New Roman" w:hAnsi="Times New Roman" w:cs="Times New Roman"/>
          <w:bCs/>
          <w:sz w:val="28"/>
          <w:szCs w:val="28"/>
        </w:rPr>
        <w:t>монголо</w:t>
      </w:r>
      <w:proofErr w:type="spellEnd"/>
      <w:r w:rsidRPr="000D3F94">
        <w:rPr>
          <w:rFonts w:ascii="Times New Roman" w:hAnsi="Times New Roman" w:cs="Times New Roman"/>
          <w:bCs/>
          <w:sz w:val="28"/>
          <w:szCs w:val="28"/>
        </w:rPr>
        <w:t xml:space="preserve"> - татарскими завоевателями.</w:t>
      </w:r>
    </w:p>
    <w:p w:rsidR="00EC1880" w:rsidRPr="000D3F94" w:rsidRDefault="00EC1880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CF185B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концерта (ученик)</w:t>
      </w:r>
      <w:r w:rsidRPr="000D3F94">
        <w:rPr>
          <w:rFonts w:ascii="Times New Roman" w:hAnsi="Times New Roman" w:cs="Times New Roman"/>
          <w:bCs/>
          <w:sz w:val="28"/>
          <w:szCs w:val="28"/>
        </w:rPr>
        <w:t>: Действительно, это было так, а сейчас в исполнении М. Царёва прозвучит отрывок из былины нашей соотечественницы Елены Егоровой «Сокровища нетленной красоты</w:t>
      </w:r>
      <w:r w:rsidRPr="000D3F94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6"/>
      </w:r>
      <w:r w:rsidRPr="000D3F94">
        <w:rPr>
          <w:rFonts w:ascii="Times New Roman" w:hAnsi="Times New Roman" w:cs="Times New Roman"/>
          <w:bCs/>
          <w:sz w:val="28"/>
          <w:szCs w:val="28"/>
        </w:rPr>
        <w:t>»</w:t>
      </w:r>
    </w:p>
    <w:p w:rsidR="00EC1880" w:rsidRPr="000D3F94" w:rsidRDefault="00EC1880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Артист читает отрывок из былины.</w:t>
      </w:r>
    </w:p>
    <w:p w:rsidR="00EC1880" w:rsidRPr="000D3F94" w:rsidRDefault="00EC1880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CF185B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концерта (ученик)</w:t>
      </w:r>
      <w:r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D3F94">
        <w:rPr>
          <w:rFonts w:ascii="Times New Roman" w:hAnsi="Times New Roman" w:cs="Times New Roman"/>
          <w:bCs/>
          <w:sz w:val="28"/>
          <w:szCs w:val="28"/>
        </w:rPr>
        <w:t>Это выступление напомнило нам о событиях 14 века, о наших славных предках, о великих сынах России и молитвенниках за землю Русскую Сергия Радоне</w:t>
      </w:r>
      <w:r w:rsidR="00202F97" w:rsidRPr="000D3F94">
        <w:rPr>
          <w:rFonts w:ascii="Times New Roman" w:hAnsi="Times New Roman" w:cs="Times New Roman"/>
          <w:bCs/>
          <w:sz w:val="28"/>
          <w:szCs w:val="28"/>
        </w:rPr>
        <w:t>жского и Дмитрия Донского. Дава</w:t>
      </w:r>
      <w:r w:rsidRPr="000D3F94">
        <w:rPr>
          <w:rFonts w:ascii="Times New Roman" w:hAnsi="Times New Roman" w:cs="Times New Roman"/>
          <w:bCs/>
          <w:sz w:val="28"/>
          <w:szCs w:val="28"/>
        </w:rPr>
        <w:t>йте вспомним, как это было.</w:t>
      </w:r>
    </w:p>
    <w:p w:rsidR="00EC1880" w:rsidRPr="000D3F94" w:rsidRDefault="00202F97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Артист на фоне музыки читает: </w:t>
      </w:r>
      <w:r w:rsidRPr="000D3F9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Летом 1380 года Мамай двинулся на Русь. Дружины многих русских земель сошлись в Коломне, где находилась ставка Дмитрия Ивановича. </w:t>
      </w:r>
      <w:proofErr w:type="gramStart"/>
      <w:r w:rsidRPr="000D3F9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Ранним туманным утром 8 сентября 1380 года на обширном Куликовом поле, «на Дону </w:t>
      </w:r>
      <w:proofErr w:type="spellStart"/>
      <w:r w:rsidRPr="000D3F9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усть</w:t>
      </w:r>
      <w:proofErr w:type="spellEnd"/>
      <w:r w:rsidRPr="000D3F9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0D3F9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Непрядвы</w:t>
      </w:r>
      <w:proofErr w:type="spellEnd"/>
      <w:r w:rsidRPr="000D3F9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», русское и ордынское войска сошлись для решающей битвы.</w:t>
      </w:r>
      <w:proofErr w:type="gramEnd"/>
      <w:r w:rsidRPr="000D3F9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Русских воинов на эту битву благословил преподобный </w:t>
      </w:r>
      <w:r w:rsidRPr="000D3F9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 xml:space="preserve">Сергий Радонежский, основатель и игумен </w:t>
      </w:r>
      <w:proofErr w:type="spellStart"/>
      <w:r w:rsidRPr="000D3F9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Троицко</w:t>
      </w:r>
      <w:proofErr w:type="spellEnd"/>
      <w:r w:rsidRPr="000D3F9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- Сергиевского монастыря. Он послал к Дмитрию Ивановичу двух своих витязей</w:t>
      </w:r>
      <w:r w:rsidRPr="000D3F9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en-US"/>
        </w:rPr>
        <w:t> </w:t>
      </w:r>
      <w:r w:rsidRPr="000D3F9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— иноков, </w:t>
      </w:r>
      <w:proofErr w:type="spellStart"/>
      <w:r w:rsidRPr="000D3F9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Ослябю</w:t>
      </w:r>
      <w:proofErr w:type="spellEnd"/>
      <w:r w:rsidRPr="000D3F9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</w:t>
      </w:r>
      <w:proofErr w:type="spellStart"/>
      <w:r w:rsidRPr="000D3F9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Пересвета</w:t>
      </w:r>
      <w:proofErr w:type="spellEnd"/>
      <w:r w:rsidRPr="000D3F9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Сражение началось с поединка </w:t>
      </w:r>
      <w:proofErr w:type="spellStart"/>
      <w:r w:rsidRPr="000D3F9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Пересвета</w:t>
      </w:r>
      <w:proofErr w:type="spellEnd"/>
      <w:r w:rsidRPr="000D3F9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татарского богатыря </w:t>
      </w:r>
      <w:proofErr w:type="gramStart"/>
      <w:r w:rsidRPr="000D3F9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Темир-мурзы</w:t>
      </w:r>
      <w:proofErr w:type="gramEnd"/>
      <w:r w:rsidRPr="000D3F9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(</w:t>
      </w:r>
      <w:proofErr w:type="spellStart"/>
      <w:r w:rsidRPr="000D3F9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Челубея</w:t>
      </w:r>
      <w:proofErr w:type="spellEnd"/>
      <w:r w:rsidRPr="000D3F9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). Богатыри на полном скаку ударили друг друга копьями и оба упали с коней мёртвыми. Сразу после этого поединка началась жесточайшая битва, закончившаяся победой русских, бегством Мамая с поля боя и полным разгромом татаро-монгольского войска.</w:t>
      </w:r>
    </w:p>
    <w:p w:rsidR="0073731C" w:rsidRPr="000D3F94" w:rsidRDefault="0073731C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F94">
        <w:rPr>
          <w:rFonts w:ascii="Times New Roman" w:hAnsi="Times New Roman" w:cs="Times New Roman"/>
          <w:b/>
          <w:sz w:val="28"/>
          <w:szCs w:val="28"/>
        </w:rPr>
        <w:t>Показ фотоальбома с изображением исторических личностей, храмов и монастырей, с ликом святых</w:t>
      </w:r>
      <w:r w:rsidRPr="000D3F94">
        <w:rPr>
          <w:rStyle w:val="a5"/>
          <w:rFonts w:ascii="Times New Roman" w:hAnsi="Times New Roman" w:cs="Times New Roman"/>
          <w:b/>
          <w:sz w:val="28"/>
          <w:szCs w:val="28"/>
        </w:rPr>
        <w:footnoteReference w:id="7"/>
      </w:r>
      <w:r w:rsidRPr="000D3F94">
        <w:rPr>
          <w:rFonts w:ascii="Times New Roman" w:hAnsi="Times New Roman" w:cs="Times New Roman"/>
          <w:b/>
          <w:sz w:val="28"/>
          <w:szCs w:val="28"/>
        </w:rPr>
        <w:t>.</w:t>
      </w:r>
    </w:p>
    <w:p w:rsidR="0073731C" w:rsidRPr="000D3F94" w:rsidRDefault="0073731C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CF185B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концерта (ученик)</w:t>
      </w:r>
      <w:r w:rsidRPr="000D3F94">
        <w:rPr>
          <w:rFonts w:ascii="Times New Roman" w:hAnsi="Times New Roman" w:cs="Times New Roman"/>
          <w:sz w:val="28"/>
          <w:szCs w:val="28"/>
        </w:rPr>
        <w:t>: Все мы хорошо помним эти страницы из учебника «История». Они дают нам силу в борьбе с нынешним врагом, а герои прошлого являются для нас примером настоящего служения Родине, Отечеству.</w:t>
      </w:r>
    </w:p>
    <w:p w:rsidR="0073731C" w:rsidRPr="000D3F94" w:rsidRDefault="0073731C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CF185B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концерта (ученик)</w:t>
      </w:r>
      <w:proofErr w:type="gramStart"/>
      <w:r w:rsidR="00CF185B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3F9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D3F94">
        <w:rPr>
          <w:rFonts w:ascii="Times New Roman" w:hAnsi="Times New Roman" w:cs="Times New Roman"/>
          <w:sz w:val="28"/>
          <w:szCs w:val="28"/>
        </w:rPr>
        <w:t xml:space="preserve"> А сколько их по нашей земле стоит церквей, подобных тем, где служили герои прошлого. Они как воины защищают нашу землю, православную веру наших предков от </w:t>
      </w:r>
      <w:proofErr w:type="gramStart"/>
      <w:r w:rsidRPr="000D3F94">
        <w:rPr>
          <w:rFonts w:ascii="Times New Roman" w:hAnsi="Times New Roman" w:cs="Times New Roman"/>
          <w:sz w:val="28"/>
          <w:szCs w:val="28"/>
        </w:rPr>
        <w:t>супостатов</w:t>
      </w:r>
      <w:proofErr w:type="gramEnd"/>
      <w:r w:rsidRPr="000D3F94">
        <w:rPr>
          <w:rFonts w:ascii="Times New Roman" w:hAnsi="Times New Roman" w:cs="Times New Roman"/>
          <w:sz w:val="28"/>
          <w:szCs w:val="28"/>
        </w:rPr>
        <w:t>. Это, например, Казанский собор города Сталинграда, это пригородный храм, построенный в честь иконы «</w:t>
      </w:r>
      <w:r w:rsidR="00870410" w:rsidRPr="000D3F94">
        <w:rPr>
          <w:rFonts w:ascii="Times New Roman" w:hAnsi="Times New Roman" w:cs="Times New Roman"/>
          <w:sz w:val="28"/>
          <w:szCs w:val="28"/>
        </w:rPr>
        <w:t>Богородицы</w:t>
      </w:r>
      <w:proofErr w:type="gramStart"/>
      <w:r w:rsidR="00870410" w:rsidRPr="000D3F94">
        <w:rPr>
          <w:rFonts w:ascii="Times New Roman" w:hAnsi="Times New Roman" w:cs="Times New Roman"/>
          <w:sz w:val="28"/>
          <w:szCs w:val="28"/>
        </w:rPr>
        <w:t xml:space="preserve"> </w:t>
      </w:r>
      <w:r w:rsidRPr="000D3F9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D3F94">
        <w:rPr>
          <w:rFonts w:ascii="Times New Roman" w:hAnsi="Times New Roman" w:cs="Times New Roman"/>
          <w:sz w:val="28"/>
          <w:szCs w:val="28"/>
        </w:rPr>
        <w:t>сех Скорбящих</w:t>
      </w:r>
      <w:r w:rsidR="00870410" w:rsidRPr="000D3F94">
        <w:rPr>
          <w:rFonts w:ascii="Times New Roman" w:hAnsi="Times New Roman" w:cs="Times New Roman"/>
          <w:sz w:val="28"/>
          <w:szCs w:val="28"/>
        </w:rPr>
        <w:t xml:space="preserve"> радость</w:t>
      </w:r>
      <w:r w:rsidRPr="000D3F94">
        <w:rPr>
          <w:rFonts w:ascii="Times New Roman" w:hAnsi="Times New Roman" w:cs="Times New Roman"/>
          <w:sz w:val="28"/>
          <w:szCs w:val="28"/>
        </w:rPr>
        <w:t>»</w:t>
      </w:r>
      <w:r w:rsidR="00870410" w:rsidRPr="000D3F94">
        <w:rPr>
          <w:rFonts w:ascii="Times New Roman" w:hAnsi="Times New Roman" w:cs="Times New Roman"/>
          <w:sz w:val="28"/>
          <w:szCs w:val="28"/>
        </w:rPr>
        <w:t xml:space="preserve"> и расположенный в селе Городище. Он, принимая на себя удары, спасает в своих стенах многих людей.</w:t>
      </w:r>
    </w:p>
    <w:p w:rsidR="00035092" w:rsidRPr="000D3F94" w:rsidRDefault="00035092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CF185B" w:rsidRPr="000D3F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85B" w:rsidRPr="000D3F94">
        <w:rPr>
          <w:rFonts w:ascii="Times New Roman" w:hAnsi="Times New Roman" w:cs="Times New Roman"/>
          <w:b/>
          <w:bCs/>
          <w:sz w:val="28"/>
          <w:szCs w:val="28"/>
        </w:rPr>
        <w:t>концерта (ученик)</w:t>
      </w:r>
      <w:r w:rsidRPr="000D3F94">
        <w:rPr>
          <w:rFonts w:ascii="Times New Roman" w:hAnsi="Times New Roman" w:cs="Times New Roman"/>
          <w:b/>
          <w:sz w:val="28"/>
          <w:szCs w:val="28"/>
        </w:rPr>
        <w:t>:</w:t>
      </w:r>
      <w:r w:rsidRPr="000D3F94">
        <w:rPr>
          <w:rFonts w:ascii="Times New Roman" w:hAnsi="Times New Roman" w:cs="Times New Roman"/>
          <w:sz w:val="28"/>
          <w:szCs w:val="28"/>
        </w:rPr>
        <w:t xml:space="preserve"> В первый день войны митрополит Сергий, исполнявший обязанности патриарха, обратился к пастве со словами: «Жалкие потомки врагов православного христианства хотят ещё раз попытаться поставить народ наш на колени перед неправдой. Но не первый раз приходится русскому народу выдерживать такие испытания. С Божией помощью и на сей раз, он развеет в прах фашистскую вражескую силу...».</w:t>
      </w:r>
    </w:p>
    <w:p w:rsidR="00035092" w:rsidRPr="000D3F94" w:rsidRDefault="00035092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F94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="00CF185B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концерта (ученик)</w:t>
      </w:r>
      <w:r w:rsidRPr="000D3F94">
        <w:rPr>
          <w:rFonts w:ascii="Times New Roman" w:hAnsi="Times New Roman" w:cs="Times New Roman"/>
          <w:b/>
          <w:sz w:val="28"/>
          <w:szCs w:val="28"/>
        </w:rPr>
        <w:t>:</w:t>
      </w:r>
      <w:r w:rsidRPr="000D3F94">
        <w:rPr>
          <w:rFonts w:ascii="Times New Roman" w:hAnsi="Times New Roman" w:cs="Times New Roman"/>
          <w:sz w:val="28"/>
          <w:szCs w:val="28"/>
        </w:rPr>
        <w:t xml:space="preserve"> Православные священники, в том числе действующие, отстраненные от служения и будущие служители Церкви активно боролись с врагом там, где Бог поставил их – на передовой, в нашем и немецком тылу.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CF185B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концерта (ученик)</w:t>
      </w:r>
      <w:r w:rsidRPr="000D3F94">
        <w:rPr>
          <w:rFonts w:ascii="Times New Roman" w:hAnsi="Times New Roman" w:cs="Times New Roman"/>
          <w:sz w:val="28"/>
          <w:szCs w:val="28"/>
        </w:rPr>
        <w:t>: Товарищи бойцы!  В нелёгкую военную годину нам помогают, поддерживают наш дух лучшие произведения искусства. И мы вновь обращаемся к русской литературе.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CF185B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концерта (ученик)</w:t>
      </w:r>
      <w:r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035092" w:rsidRPr="000D3F94">
        <w:rPr>
          <w:rFonts w:ascii="Times New Roman" w:hAnsi="Times New Roman" w:cs="Times New Roman"/>
          <w:bCs/>
          <w:sz w:val="28"/>
          <w:szCs w:val="28"/>
        </w:rPr>
        <w:t>П</w:t>
      </w:r>
      <w:r w:rsidRPr="000D3F94">
        <w:rPr>
          <w:rFonts w:ascii="Times New Roman" w:hAnsi="Times New Roman" w:cs="Times New Roman"/>
          <w:sz w:val="28"/>
          <w:szCs w:val="28"/>
        </w:rPr>
        <w:t>редлагаем вашему вниманию театрализацию по мотивам произведений  А.П. Чехова.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Театральная постановка по рассказу А.П. Чехова "Хамелеон"</w:t>
      </w:r>
      <w:r w:rsidRPr="000D3F94">
        <w:rPr>
          <w:rStyle w:val="a5"/>
          <w:rFonts w:ascii="Times New Roman" w:hAnsi="Times New Roman" w:cs="Times New Roman"/>
          <w:b/>
          <w:bCs/>
          <w:sz w:val="28"/>
          <w:szCs w:val="28"/>
        </w:rPr>
        <w:footnoteReference w:id="8"/>
      </w:r>
      <w:r w:rsidRPr="000D3F9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CF185B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концерта (ученик)</w:t>
      </w:r>
      <w:r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D3F94">
        <w:rPr>
          <w:rFonts w:ascii="Times New Roman" w:hAnsi="Times New Roman" w:cs="Times New Roman"/>
          <w:sz w:val="28"/>
          <w:szCs w:val="28"/>
        </w:rPr>
        <w:t>Наш концерт подходит к концу. Будем очень рады, если мы доставили вам наслаждение, помогли хоть на несколько минут позабыть о суровых фронтовых буднях. Пусть ваш  боевой дух поддерживает в вас новое стихотворение поэта-фронтовика Константина Симонова. Его ещё многие не знают. А вы, солдаты Сталинграда,  его сегодня услышите в исполнении актёра Михаила Царёва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К.Симонов «Жди меня, и я вернусь…»</w:t>
      </w:r>
      <w:r w:rsidR="0076660E" w:rsidRPr="000D3F94">
        <w:rPr>
          <w:rStyle w:val="a5"/>
          <w:rFonts w:ascii="Times New Roman" w:hAnsi="Times New Roman" w:cs="Times New Roman"/>
          <w:b/>
          <w:bCs/>
          <w:sz w:val="28"/>
          <w:szCs w:val="28"/>
        </w:rPr>
        <w:footnoteReference w:id="9"/>
      </w:r>
      <w:r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3F94">
        <w:rPr>
          <w:rFonts w:ascii="Times New Roman" w:hAnsi="Times New Roman" w:cs="Times New Roman"/>
          <w:sz w:val="28"/>
          <w:szCs w:val="28"/>
        </w:rPr>
        <w:t>- под музыку, Лепешинская танцует</w:t>
      </w:r>
      <w:r w:rsidRPr="000D3F94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Pr="000D3F94">
        <w:rPr>
          <w:rFonts w:ascii="Times New Roman" w:hAnsi="Times New Roman" w:cs="Times New Roman"/>
          <w:sz w:val="28"/>
          <w:szCs w:val="28"/>
        </w:rPr>
        <w:t>.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Все артисты выходят, поклоны, бойцы встают.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-Да здравствует наш народ!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-Да здравствует наша армия!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t>-Слава солдатам Сталинграда!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sz w:val="28"/>
          <w:szCs w:val="28"/>
        </w:rPr>
        <w:lastRenderedPageBreak/>
        <w:t>-Враг будет разбит! Победа будет за нами!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035092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гостиной (учитель)</w:t>
      </w:r>
      <w:r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D3F94">
        <w:rPr>
          <w:rFonts w:ascii="Times New Roman" w:hAnsi="Times New Roman" w:cs="Times New Roman"/>
          <w:bCs/>
          <w:sz w:val="28"/>
          <w:szCs w:val="28"/>
        </w:rPr>
        <w:t>И вот наступает 9 мая 1945 года, в нашем городе, в стране – долгожданный мир.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035092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751E" w:rsidRPr="000D3F94">
        <w:rPr>
          <w:rFonts w:ascii="Times New Roman" w:hAnsi="Times New Roman" w:cs="Times New Roman"/>
          <w:b/>
          <w:bCs/>
          <w:sz w:val="28"/>
          <w:szCs w:val="28"/>
        </w:rPr>
        <w:t>гостиной (учитель)</w:t>
      </w:r>
      <w:r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0D3F94">
        <w:rPr>
          <w:rFonts w:ascii="Times New Roman" w:hAnsi="Times New Roman" w:cs="Times New Roman"/>
          <w:bCs/>
          <w:sz w:val="28"/>
          <w:szCs w:val="28"/>
        </w:rPr>
        <w:t>Но разве могут зажить раны военных лет? Память о тех страшных днях живёт в веках.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0D3F94">
        <w:rPr>
          <w:rFonts w:ascii="Times New Roman" w:hAnsi="Times New Roman" w:cs="Times New Roman"/>
          <w:bCs/>
          <w:sz w:val="28"/>
          <w:szCs w:val="28"/>
        </w:rPr>
        <w:t>И мы предлагаем вам посмотреть фрагмент этого фильма. Нам он ценен тем, что в нём есть кадр о нашем учителе математики  –  ребёнке Сталинграда Кузнецовой Г.Д.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(Фрагмент фильма  «Дети Сталинграда», подготовленного учащимися</w:t>
      </w:r>
      <w:r w:rsidRPr="000D3F94">
        <w:rPr>
          <w:rStyle w:val="a5"/>
          <w:rFonts w:ascii="Times New Roman" w:hAnsi="Times New Roman" w:cs="Times New Roman"/>
          <w:b/>
          <w:bCs/>
          <w:sz w:val="28"/>
          <w:szCs w:val="28"/>
        </w:rPr>
        <w:footnoteReference w:id="11"/>
      </w:r>
      <w:r w:rsidRPr="000D3F94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B134E3" w:rsidRPr="000D3F94" w:rsidRDefault="00035092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 гостиной (учитель)</w:t>
      </w:r>
      <w:r w:rsidR="00B134E3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134E3" w:rsidRPr="000D3F94">
        <w:rPr>
          <w:rFonts w:ascii="Times New Roman" w:hAnsi="Times New Roman" w:cs="Times New Roman"/>
          <w:sz w:val="28"/>
          <w:szCs w:val="28"/>
        </w:rPr>
        <w:t>Дорогие друзья! Сегодня в нашей  «литературной гостиной»</w:t>
      </w:r>
      <w:r w:rsidR="0002751E" w:rsidRPr="000D3F94">
        <w:rPr>
          <w:rFonts w:ascii="Times New Roman" w:hAnsi="Times New Roman" w:cs="Times New Roman"/>
          <w:sz w:val="28"/>
          <w:szCs w:val="28"/>
        </w:rPr>
        <w:t>, которая стала продуктом нашей проектной деятельности,</w:t>
      </w:r>
      <w:r w:rsidR="00B134E3" w:rsidRPr="000D3F94">
        <w:rPr>
          <w:rFonts w:ascii="Times New Roman" w:hAnsi="Times New Roman" w:cs="Times New Roman"/>
          <w:sz w:val="28"/>
          <w:szCs w:val="28"/>
        </w:rPr>
        <w:t xml:space="preserve">  прозвучали разные произведения русского искусства. И нам бы очень хотелось узнать ваше мнение </w:t>
      </w:r>
      <w:proofErr w:type="gramStart"/>
      <w:r w:rsidR="00B134E3" w:rsidRPr="000D3F9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B134E3" w:rsidRPr="000D3F94">
        <w:rPr>
          <w:rFonts w:ascii="Times New Roman" w:hAnsi="Times New Roman" w:cs="Times New Roman"/>
          <w:sz w:val="28"/>
          <w:szCs w:val="28"/>
        </w:rPr>
        <w:t xml:space="preserve"> услышанном и увиденном, о встрече в «гостиной» в целом.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Гости</w:t>
      </w:r>
      <w:r w:rsidRPr="000D3F94">
        <w:rPr>
          <w:rFonts w:ascii="Times New Roman" w:hAnsi="Times New Roman" w:cs="Times New Roman"/>
          <w:sz w:val="28"/>
          <w:szCs w:val="28"/>
        </w:rPr>
        <w:t xml:space="preserve"> (отзыв о гостиной) - 2 человека.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F94">
        <w:rPr>
          <w:rFonts w:ascii="Times New Roman" w:hAnsi="Times New Roman" w:cs="Times New Roman"/>
          <w:b/>
          <w:sz w:val="28"/>
          <w:szCs w:val="28"/>
        </w:rPr>
        <w:t xml:space="preserve">Выступление ветерана войны, военного лётчика, ветерана педагогического труда </w:t>
      </w:r>
      <w:proofErr w:type="spellStart"/>
      <w:r w:rsidRPr="000D3F94">
        <w:rPr>
          <w:rFonts w:ascii="Times New Roman" w:hAnsi="Times New Roman" w:cs="Times New Roman"/>
          <w:b/>
          <w:sz w:val="28"/>
          <w:szCs w:val="28"/>
        </w:rPr>
        <w:t>Калачикова</w:t>
      </w:r>
      <w:proofErr w:type="spellEnd"/>
      <w:r w:rsidRPr="000D3F94">
        <w:rPr>
          <w:rFonts w:ascii="Times New Roman" w:hAnsi="Times New Roman" w:cs="Times New Roman"/>
          <w:b/>
          <w:sz w:val="28"/>
          <w:szCs w:val="28"/>
        </w:rPr>
        <w:t xml:space="preserve"> И.К.</w:t>
      </w:r>
    </w:p>
    <w:p w:rsidR="00B134E3" w:rsidRPr="000D3F94" w:rsidRDefault="00035092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 гостиной (учитель)</w:t>
      </w:r>
      <w:r w:rsidR="00B134E3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134E3" w:rsidRPr="000D3F94">
        <w:rPr>
          <w:rFonts w:ascii="Times New Roman" w:hAnsi="Times New Roman" w:cs="Times New Roman"/>
          <w:bCs/>
          <w:sz w:val="28"/>
          <w:szCs w:val="28"/>
        </w:rPr>
        <w:t>Дорогие</w:t>
      </w:r>
      <w:r w:rsidR="00B134E3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34E3" w:rsidRPr="000D3F94">
        <w:rPr>
          <w:rFonts w:ascii="Times New Roman" w:hAnsi="Times New Roman" w:cs="Times New Roman"/>
          <w:sz w:val="28"/>
          <w:szCs w:val="28"/>
        </w:rPr>
        <w:t>наши гости! При входе в этот зал вы получили листы отзывов. И вот что вы написали в них (читает отдельные высказывания,  не повторяясь)</w:t>
      </w:r>
      <w:r w:rsidR="00B134E3" w:rsidRPr="000D3F94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</w:p>
    <w:p w:rsidR="00B134E3" w:rsidRPr="000D3F94" w:rsidRDefault="00035092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 гостиной (учитель)</w:t>
      </w:r>
      <w:r w:rsidR="00B134E3"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134E3" w:rsidRPr="000D3F94">
        <w:rPr>
          <w:rFonts w:ascii="Times New Roman" w:hAnsi="Times New Roman" w:cs="Times New Roman"/>
          <w:bCs/>
          <w:sz w:val="28"/>
          <w:szCs w:val="28"/>
        </w:rPr>
        <w:t>Да</w:t>
      </w:r>
      <w:r w:rsidR="00B134E3" w:rsidRPr="000D3F9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134E3" w:rsidRPr="000D3F94">
        <w:rPr>
          <w:rFonts w:ascii="Times New Roman" w:hAnsi="Times New Roman" w:cs="Times New Roman"/>
          <w:sz w:val="28"/>
          <w:szCs w:val="28"/>
        </w:rPr>
        <w:t xml:space="preserve"> сегодня в нашей  «литературной гостиной»  прозвучали многие произведения. Они написаны в разное время и разными </w:t>
      </w:r>
      <w:r w:rsidR="00B134E3" w:rsidRPr="000D3F94">
        <w:rPr>
          <w:rFonts w:ascii="Times New Roman" w:hAnsi="Times New Roman" w:cs="Times New Roman"/>
          <w:sz w:val="28"/>
          <w:szCs w:val="28"/>
        </w:rPr>
        <w:lastRenderedPageBreak/>
        <w:t>авторами. Но их объединяют прекрасные чувства: любовь к Родине,  русскому языку и русскому искусству.</w:t>
      </w:r>
    </w:p>
    <w:p w:rsidR="00B134E3" w:rsidRPr="000D3F94" w:rsidRDefault="00035092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 w:rsidR="0002751E" w:rsidRPr="000D3F94">
        <w:rPr>
          <w:rFonts w:ascii="Times New Roman" w:hAnsi="Times New Roman" w:cs="Times New Roman"/>
          <w:b/>
          <w:bCs/>
          <w:sz w:val="28"/>
          <w:szCs w:val="28"/>
        </w:rPr>
        <w:t>гостиной (учитель)</w:t>
      </w:r>
      <w:r w:rsidR="00B134E3" w:rsidRPr="000D3F9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134E3" w:rsidRPr="000D3F94">
        <w:rPr>
          <w:rFonts w:ascii="Times New Roman" w:hAnsi="Times New Roman" w:cs="Times New Roman"/>
          <w:sz w:val="28"/>
          <w:szCs w:val="28"/>
        </w:rPr>
        <w:t xml:space="preserve"> Пусть ваши мысли и дела будут добрыми и прекрасными.</w:t>
      </w:r>
    </w:p>
    <w:p w:rsidR="00B134E3" w:rsidRPr="000D3F94" w:rsidRDefault="00035092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Ведущий гостиной (учитель)</w:t>
      </w:r>
      <w:r w:rsidR="00B134E3" w:rsidRPr="000D3F9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134E3" w:rsidRPr="000D3F94">
        <w:rPr>
          <w:rFonts w:ascii="Times New Roman" w:hAnsi="Times New Roman" w:cs="Times New Roman"/>
          <w:sz w:val="28"/>
          <w:szCs w:val="28"/>
        </w:rPr>
        <w:t xml:space="preserve"> Искренне желаем вам </w:t>
      </w:r>
      <w:proofErr w:type="gramStart"/>
      <w:r w:rsidR="00B134E3" w:rsidRPr="000D3F94">
        <w:rPr>
          <w:rFonts w:ascii="Times New Roman" w:hAnsi="Times New Roman" w:cs="Times New Roman"/>
          <w:sz w:val="28"/>
          <w:szCs w:val="28"/>
        </w:rPr>
        <w:t>этого</w:t>
      </w:r>
      <w:proofErr w:type="gramEnd"/>
      <w:r w:rsidR="00B134E3" w:rsidRPr="000D3F94">
        <w:rPr>
          <w:rFonts w:ascii="Times New Roman" w:hAnsi="Times New Roman" w:cs="Times New Roman"/>
          <w:sz w:val="28"/>
          <w:szCs w:val="28"/>
        </w:rPr>
        <w:t xml:space="preserve"> и ждёт новых встреч в нашей школьной «литературной гостиной»!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Звучит «Баркарола»</w:t>
      </w:r>
      <w:r w:rsidRPr="000D3F94">
        <w:rPr>
          <w:rFonts w:ascii="Times New Roman" w:hAnsi="Times New Roman" w:cs="Times New Roman"/>
          <w:sz w:val="28"/>
          <w:szCs w:val="28"/>
        </w:rPr>
        <w:t xml:space="preserve"> П.И. Чайковского</w:t>
      </w: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4E3" w:rsidRPr="000D3F94" w:rsidRDefault="00B134E3" w:rsidP="000D3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4E3" w:rsidRPr="000D3F94" w:rsidRDefault="00B134E3" w:rsidP="000D3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3F94">
        <w:rPr>
          <w:rFonts w:ascii="Times New Roman" w:hAnsi="Times New Roman" w:cs="Times New Roman"/>
          <w:b/>
          <w:bCs/>
          <w:sz w:val="28"/>
          <w:szCs w:val="28"/>
        </w:rPr>
        <w:t>Используемая литература и интернет-ресурсы</w:t>
      </w:r>
      <w:r w:rsidRPr="000D3F94">
        <w:rPr>
          <w:rStyle w:val="a5"/>
          <w:rFonts w:ascii="Times New Roman" w:hAnsi="Times New Roman" w:cs="Times New Roman"/>
          <w:b/>
          <w:bCs/>
          <w:sz w:val="28"/>
          <w:szCs w:val="28"/>
        </w:rPr>
        <w:footnoteReference w:id="13"/>
      </w:r>
    </w:p>
    <w:p w:rsidR="001C3190" w:rsidRPr="000D3F94" w:rsidRDefault="001C3190" w:rsidP="000D3F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3190" w:rsidRPr="000D3F94" w:rsidSect="000D3F94">
      <w:footerReference w:type="default" r:id="rId8"/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AF8" w:rsidRDefault="003F2AF8" w:rsidP="00B134E3">
      <w:pPr>
        <w:spacing w:after="0" w:line="240" w:lineRule="auto"/>
      </w:pPr>
      <w:r>
        <w:separator/>
      </w:r>
    </w:p>
  </w:endnote>
  <w:endnote w:type="continuationSeparator" w:id="0">
    <w:p w:rsidR="003F2AF8" w:rsidRDefault="003F2AF8" w:rsidP="00B13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34747"/>
      <w:docPartObj>
        <w:docPartGallery w:val="Page Numbers (Bottom of Page)"/>
        <w:docPartUnique/>
      </w:docPartObj>
    </w:sdtPr>
    <w:sdtEndPr/>
    <w:sdtContent>
      <w:p w:rsidR="00035092" w:rsidRDefault="003F2AF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D5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35092" w:rsidRDefault="000350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AF8" w:rsidRDefault="003F2AF8" w:rsidP="00B134E3">
      <w:pPr>
        <w:spacing w:after="0" w:line="240" w:lineRule="auto"/>
      </w:pPr>
      <w:r>
        <w:separator/>
      </w:r>
    </w:p>
  </w:footnote>
  <w:footnote w:type="continuationSeparator" w:id="0">
    <w:p w:rsidR="003F2AF8" w:rsidRDefault="003F2AF8" w:rsidP="00B134E3">
      <w:pPr>
        <w:spacing w:after="0" w:line="240" w:lineRule="auto"/>
      </w:pPr>
      <w:r>
        <w:continuationSeparator/>
      </w:r>
    </w:p>
  </w:footnote>
  <w:footnote w:id="1">
    <w:p w:rsidR="00035092" w:rsidRDefault="00035092" w:rsidP="00B134E3">
      <w:pPr>
        <w:pStyle w:val="a3"/>
      </w:pPr>
      <w:r>
        <w:rPr>
          <w:rStyle w:val="a5"/>
        </w:rPr>
        <w:footnoteRef/>
      </w:r>
      <w:r>
        <w:t xml:space="preserve">  Приложение 1</w:t>
      </w:r>
    </w:p>
    <w:p w:rsidR="00035092" w:rsidRDefault="00035092" w:rsidP="00B134E3">
      <w:pPr>
        <w:pStyle w:val="a3"/>
      </w:pPr>
    </w:p>
  </w:footnote>
  <w:footnote w:id="2">
    <w:p w:rsidR="00035092" w:rsidRDefault="00035092" w:rsidP="00B134E3">
      <w:pPr>
        <w:pStyle w:val="a3"/>
      </w:pPr>
      <w:r>
        <w:rPr>
          <w:rStyle w:val="a5"/>
        </w:rPr>
        <w:footnoteRef/>
      </w:r>
      <w:r>
        <w:t xml:space="preserve"> Приложение </w:t>
      </w:r>
      <w:r w:rsidR="0036585F">
        <w:t>2</w:t>
      </w:r>
    </w:p>
  </w:footnote>
  <w:footnote w:id="3">
    <w:p w:rsidR="00035092" w:rsidRDefault="00035092" w:rsidP="00B134E3">
      <w:pPr>
        <w:pStyle w:val="a3"/>
      </w:pPr>
      <w:r>
        <w:rPr>
          <w:rStyle w:val="a5"/>
        </w:rPr>
        <w:footnoteRef/>
      </w:r>
      <w:r w:rsidR="008A5E5D">
        <w:t xml:space="preserve"> Приложение 3</w:t>
      </w:r>
    </w:p>
  </w:footnote>
  <w:footnote w:id="4">
    <w:p w:rsidR="00035092" w:rsidRDefault="00035092" w:rsidP="00B134E3">
      <w:pPr>
        <w:pStyle w:val="a3"/>
      </w:pPr>
      <w:r>
        <w:rPr>
          <w:rStyle w:val="a5"/>
        </w:rPr>
        <w:footnoteRef/>
      </w:r>
      <w:r w:rsidR="008A5E5D">
        <w:t xml:space="preserve"> Приложение 4</w:t>
      </w:r>
    </w:p>
  </w:footnote>
  <w:footnote w:id="5">
    <w:p w:rsidR="00035092" w:rsidRDefault="00035092" w:rsidP="00B134E3">
      <w:pPr>
        <w:pStyle w:val="a3"/>
      </w:pPr>
      <w:r>
        <w:rPr>
          <w:rStyle w:val="a5"/>
        </w:rPr>
        <w:footnoteRef/>
      </w:r>
      <w:r w:rsidR="0076660E">
        <w:t xml:space="preserve"> Приложение 5</w:t>
      </w:r>
    </w:p>
  </w:footnote>
  <w:footnote w:id="6">
    <w:p w:rsidR="00035092" w:rsidRDefault="00035092">
      <w:pPr>
        <w:pStyle w:val="a3"/>
      </w:pPr>
      <w:r>
        <w:rPr>
          <w:rStyle w:val="a5"/>
        </w:rPr>
        <w:footnoteRef/>
      </w:r>
      <w:r>
        <w:t xml:space="preserve"> Приложение </w:t>
      </w:r>
      <w:r w:rsidR="0076660E">
        <w:t>6</w:t>
      </w:r>
    </w:p>
  </w:footnote>
  <w:footnote w:id="7">
    <w:p w:rsidR="00035092" w:rsidRDefault="00035092">
      <w:pPr>
        <w:pStyle w:val="a3"/>
      </w:pPr>
      <w:r>
        <w:rPr>
          <w:rStyle w:val="a5"/>
        </w:rPr>
        <w:footnoteRef/>
      </w:r>
      <w:r>
        <w:t xml:space="preserve"> </w:t>
      </w:r>
      <w:r w:rsidR="0076660E">
        <w:t>Приложение 7</w:t>
      </w:r>
    </w:p>
  </w:footnote>
  <w:footnote w:id="8">
    <w:p w:rsidR="00035092" w:rsidRDefault="00035092" w:rsidP="00B134E3">
      <w:pPr>
        <w:pStyle w:val="a3"/>
      </w:pPr>
      <w:r>
        <w:rPr>
          <w:rStyle w:val="a5"/>
        </w:rPr>
        <w:footnoteRef/>
      </w:r>
      <w:r>
        <w:t xml:space="preserve"> Приложение 8</w:t>
      </w:r>
    </w:p>
  </w:footnote>
  <w:footnote w:id="9">
    <w:p w:rsidR="0076660E" w:rsidRDefault="0076660E">
      <w:pPr>
        <w:pStyle w:val="a3"/>
      </w:pPr>
      <w:r>
        <w:rPr>
          <w:rStyle w:val="a5"/>
        </w:rPr>
        <w:footnoteRef/>
      </w:r>
      <w:r>
        <w:t xml:space="preserve"> Приложение 9</w:t>
      </w:r>
    </w:p>
  </w:footnote>
  <w:footnote w:id="10">
    <w:p w:rsidR="00035092" w:rsidRDefault="00035092" w:rsidP="00B134E3">
      <w:pPr>
        <w:pStyle w:val="a3"/>
      </w:pPr>
      <w:r>
        <w:rPr>
          <w:rStyle w:val="a5"/>
        </w:rPr>
        <w:footnoteRef/>
      </w:r>
      <w:r>
        <w:t xml:space="preserve"> Приложение </w:t>
      </w:r>
      <w:r w:rsidR="0076660E">
        <w:t>10</w:t>
      </w:r>
    </w:p>
  </w:footnote>
  <w:footnote w:id="11">
    <w:p w:rsidR="00035092" w:rsidRDefault="00035092" w:rsidP="00B134E3">
      <w:pPr>
        <w:pStyle w:val="a3"/>
      </w:pPr>
      <w:r>
        <w:rPr>
          <w:rStyle w:val="a5"/>
        </w:rPr>
        <w:footnoteRef/>
      </w:r>
      <w:r w:rsidR="0076660E">
        <w:t xml:space="preserve"> Приложение 11</w:t>
      </w:r>
    </w:p>
  </w:footnote>
  <w:footnote w:id="12">
    <w:p w:rsidR="00035092" w:rsidRDefault="00035092" w:rsidP="00B134E3">
      <w:pPr>
        <w:pStyle w:val="a3"/>
      </w:pPr>
      <w:r>
        <w:rPr>
          <w:rStyle w:val="a5"/>
        </w:rPr>
        <w:footnoteRef/>
      </w:r>
      <w:r w:rsidR="008A036F">
        <w:t xml:space="preserve"> Приложение 12</w:t>
      </w:r>
    </w:p>
  </w:footnote>
  <w:footnote w:id="13">
    <w:p w:rsidR="00035092" w:rsidRDefault="00035092" w:rsidP="00B134E3">
      <w:pPr>
        <w:pStyle w:val="a3"/>
      </w:pPr>
      <w:r>
        <w:rPr>
          <w:rStyle w:val="a5"/>
        </w:rPr>
        <w:footnoteRef/>
      </w:r>
      <w:r w:rsidR="008A036F">
        <w:t xml:space="preserve"> Приложение 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4E3"/>
    <w:rsid w:val="0002751E"/>
    <w:rsid w:val="00035092"/>
    <w:rsid w:val="0008237B"/>
    <w:rsid w:val="000D3F94"/>
    <w:rsid w:val="001C3190"/>
    <w:rsid w:val="00202F97"/>
    <w:rsid w:val="002B5013"/>
    <w:rsid w:val="002E205E"/>
    <w:rsid w:val="0036585F"/>
    <w:rsid w:val="003F2AF8"/>
    <w:rsid w:val="004D4D59"/>
    <w:rsid w:val="0073731C"/>
    <w:rsid w:val="0076660E"/>
    <w:rsid w:val="00826FC3"/>
    <w:rsid w:val="00870410"/>
    <w:rsid w:val="008A036F"/>
    <w:rsid w:val="008A5E5D"/>
    <w:rsid w:val="009113E8"/>
    <w:rsid w:val="00952E7F"/>
    <w:rsid w:val="00B134E3"/>
    <w:rsid w:val="00BE1B20"/>
    <w:rsid w:val="00C22012"/>
    <w:rsid w:val="00CF185B"/>
    <w:rsid w:val="00D16A26"/>
    <w:rsid w:val="00EC1880"/>
    <w:rsid w:val="00F7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D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134E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134E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134E3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B13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34E3"/>
  </w:style>
  <w:style w:type="character" w:customStyle="1" w:styleId="10">
    <w:name w:val="Заголовок 1 Знак"/>
    <w:basedOn w:val="a0"/>
    <w:link w:val="1"/>
    <w:uiPriority w:val="9"/>
    <w:rsid w:val="004D4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D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134E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134E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134E3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B13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34E3"/>
  </w:style>
  <w:style w:type="character" w:customStyle="1" w:styleId="10">
    <w:name w:val="Заголовок 1 Знак"/>
    <w:basedOn w:val="a0"/>
    <w:link w:val="1"/>
    <w:uiPriority w:val="9"/>
    <w:rsid w:val="004D4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4F309-FE6E-4A11-8D68-59475A61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</cp:lastModifiedBy>
  <cp:revision>2</cp:revision>
  <dcterms:created xsi:type="dcterms:W3CDTF">2018-02-17T14:40:00Z</dcterms:created>
  <dcterms:modified xsi:type="dcterms:W3CDTF">2018-02-17T14:40:00Z</dcterms:modified>
</cp:coreProperties>
</file>