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CC" w:rsidRDefault="00B642CC" w:rsidP="00B64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2CC">
        <w:rPr>
          <w:rFonts w:ascii="Times New Roman" w:hAnsi="Times New Roman" w:cs="Times New Roman"/>
          <w:b/>
          <w:sz w:val="28"/>
          <w:szCs w:val="28"/>
        </w:rPr>
        <w:t>Нормативно-правовая база перехода на обновлённые стандарты</w:t>
      </w:r>
    </w:p>
    <w:p w:rsidR="00B642CC" w:rsidRDefault="00B642CC" w:rsidP="00B64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2CC" w:rsidRDefault="00B642CC" w:rsidP="00B64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2CC" w:rsidRPr="00B642CC" w:rsidRDefault="00B642CC" w:rsidP="00B642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2CC" w:rsidRPr="00B642CC" w:rsidRDefault="00B642CC" w:rsidP="00B64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42CC">
        <w:rPr>
          <w:rFonts w:ascii="Times New Roman" w:hAnsi="Times New Roman" w:cs="Times New Roman"/>
          <w:sz w:val="24"/>
          <w:szCs w:val="24"/>
        </w:rPr>
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</w:r>
    </w:p>
    <w:p w:rsidR="003828EE" w:rsidRPr="00B642CC" w:rsidRDefault="00B642CC" w:rsidP="00B64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42CC">
        <w:rPr>
          <w:rFonts w:ascii="Times New Roman" w:hAnsi="Times New Roman" w:cs="Times New Roman"/>
          <w:sz w:val="24"/>
          <w:szCs w:val="24"/>
        </w:rPr>
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</w:r>
    </w:p>
    <w:sectPr w:rsidR="003828EE" w:rsidRPr="00B642CC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263DF"/>
    <w:multiLevelType w:val="hybridMultilevel"/>
    <w:tmpl w:val="829AF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2CC"/>
    <w:rsid w:val="00105F2B"/>
    <w:rsid w:val="00123FC5"/>
    <w:rsid w:val="00232D4D"/>
    <w:rsid w:val="002F6179"/>
    <w:rsid w:val="003828EE"/>
    <w:rsid w:val="00686422"/>
    <w:rsid w:val="00AF6E97"/>
    <w:rsid w:val="00B642CC"/>
    <w:rsid w:val="00DD56EF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7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dcterms:created xsi:type="dcterms:W3CDTF">2022-04-09T10:24:00Z</dcterms:created>
  <dcterms:modified xsi:type="dcterms:W3CDTF">2022-04-09T10:46:00Z</dcterms:modified>
</cp:coreProperties>
</file>