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F5" w:rsidRDefault="006023F5" w:rsidP="006023F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2. Инструкция для технического специалиста образовательной организации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При подготовке к проведению итогового собеседования: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подготовить в Штабе рабочее место, оборудованное компьютером с доступом в сеть «Интернет» и принтером для получения и тиражирования материалов итогового собеседования. Организовать рабочее место для внесения результатов итогового собеседования в специализированную форму.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За три дня до проведения </w:t>
      </w:r>
      <w:r>
        <w:rPr>
          <w:sz w:val="26"/>
          <w:szCs w:val="26"/>
        </w:rPr>
        <w:t xml:space="preserve">итогового собеседования установить в Штабе ПО «Результаты итогового собеседования», </w:t>
      </w:r>
      <w:proofErr w:type="gramStart"/>
      <w:r>
        <w:rPr>
          <w:sz w:val="26"/>
          <w:szCs w:val="26"/>
        </w:rPr>
        <w:t>полученное</w:t>
      </w:r>
      <w:proofErr w:type="gramEnd"/>
      <w:r>
        <w:rPr>
          <w:sz w:val="26"/>
          <w:szCs w:val="26"/>
        </w:rPr>
        <w:t xml:space="preserve"> от РЦОИ.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загружается полученный от РЦОИ служебный файл формата B2P, содержащий сведения об участниках итогового собеседования.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Не </w:t>
      </w:r>
      <w:proofErr w:type="gramStart"/>
      <w:r>
        <w:rPr>
          <w:b/>
          <w:bCs/>
          <w:sz w:val="26"/>
          <w:szCs w:val="26"/>
        </w:rPr>
        <w:t>позднее</w:t>
      </w:r>
      <w:proofErr w:type="gramEnd"/>
      <w:r>
        <w:rPr>
          <w:b/>
          <w:bCs/>
          <w:sz w:val="26"/>
          <w:szCs w:val="26"/>
        </w:rPr>
        <w:t xml:space="preserve"> чем за день: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 (например, компьютер, оснащенный микрофоном, диктофон);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собеседника должны быть отчетливо слышны. </w:t>
      </w:r>
      <w:proofErr w:type="gramStart"/>
      <w:r>
        <w:rPr>
          <w:sz w:val="26"/>
          <w:szCs w:val="26"/>
        </w:rPr>
        <w:t xml:space="preserve">Аудиозаписи сохраняются в часто используемых </w:t>
      </w:r>
      <w:proofErr w:type="spellStart"/>
      <w:r>
        <w:rPr>
          <w:sz w:val="26"/>
          <w:szCs w:val="26"/>
        </w:rPr>
        <w:t>аудиоформатах</w:t>
      </w:r>
      <w:proofErr w:type="spellEnd"/>
      <w:r>
        <w:rPr>
          <w:sz w:val="26"/>
          <w:szCs w:val="26"/>
        </w:rPr>
        <w:t xml:space="preserve"> (*.</w:t>
      </w:r>
      <w:proofErr w:type="spellStart"/>
      <w:r>
        <w:rPr>
          <w:sz w:val="26"/>
          <w:szCs w:val="26"/>
        </w:rPr>
        <w:t>wav</w:t>
      </w:r>
      <w:proofErr w:type="spellEnd"/>
      <w:r>
        <w:rPr>
          <w:sz w:val="26"/>
          <w:szCs w:val="26"/>
        </w:rPr>
        <w:t xml:space="preserve">, *.mp3, *.mp4 и т.д.); </w:t>
      </w:r>
      <w:proofErr w:type="gramEnd"/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проверить готовность рабочего места в Штабе для получения материалов итогового собеседования (наличие доступа в сеть «Интернет», рабочее состояние принтера, наличие достаточного количества бумаги);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получить от РЦОИ и передать ответственному организатору образовательной организации списки участников итогового собеседования;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для внесения результатов итогового собеседования в специализированную форму;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получить с официального сайта ФГБНУ «ФИПИ» (http://fipi.ru) и тиражировать в необходимом количестве критерии оценивания итогового собеседования для экспертов, передать указанные критерии оценивания ответственному организатору образовательной организации.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 день проведения итогового собеседования: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обеспечить получение КИМ итогового собеседования от РЦОИ и передать их ответственному организатору образовательной организации;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осуществить печать форм для проведения итогового собеседования;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передать ответственному организатору образовательной организации формы для проведения итогового собеседования; </w:t>
      </w:r>
    </w:p>
    <w:p w:rsidR="006023F5" w:rsidRDefault="006023F5" w:rsidP="006023F5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обеспечить ведение аудиозаписи бесед участников итогового собеседования с собеседником 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аудиозаписей. </w:t>
      </w:r>
      <w:proofErr w:type="gramEnd"/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По завершении проведения итогового собеседования: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завершить ведение аудиозаписи ответов участников, сохранить аудиозаписи из каждой аудитории проведения итогового собеседования,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</w:t>
      </w:r>
      <w:r>
        <w:rPr>
          <w:sz w:val="26"/>
          <w:szCs w:val="26"/>
        </w:rPr>
        <w:lastRenderedPageBreak/>
        <w:t>содержать дату</w:t>
      </w:r>
      <w:r w:rsidRPr="006023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проведения итогового собеседования, номер аудитории проведения итогового собеседования, код образовательной организации;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>
        <w:rPr>
          <w:sz w:val="26"/>
          <w:szCs w:val="26"/>
        </w:rPr>
        <w:t>флеш-накопители</w:t>
      </w:r>
      <w:proofErr w:type="spellEnd"/>
      <w:r>
        <w:rPr>
          <w:sz w:val="26"/>
          <w:szCs w:val="26"/>
        </w:rPr>
        <w:t xml:space="preserve"> и передать ответственному организатору образовательной организации для дальнейшего распределения </w:t>
      </w:r>
      <w:proofErr w:type="spellStart"/>
      <w:r>
        <w:rPr>
          <w:sz w:val="26"/>
          <w:szCs w:val="26"/>
        </w:rPr>
        <w:t>аудиофайлов</w:t>
      </w:r>
      <w:proofErr w:type="spellEnd"/>
      <w:r>
        <w:rPr>
          <w:sz w:val="26"/>
          <w:szCs w:val="26"/>
        </w:rPr>
        <w:t xml:space="preserve"> между экспертами по проверке итогового собеседования для прослушивания и оценивания;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собеседования.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занести в специализированную форму при помощи ПО «Результаты итогового собеседования» следующую информацию для каждого внесенного ранее участника итогового собеседования: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код ОО;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код МСУ;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номер аудитории;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номер варианта;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баллы, согласно критериям оценивания;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общий балл;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отметку «зачет» / «незачет»;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ФИО эксперта.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6023F5" w:rsidRDefault="006023F5" w:rsidP="006023F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Сохранить специализированную форму в специальном B2P формате и передать в РЦОИ. </w:t>
      </w:r>
    </w:p>
    <w:p w:rsidR="003828EE" w:rsidRPr="006023F5" w:rsidRDefault="006023F5" w:rsidP="006023F5">
      <w:pPr>
        <w:rPr>
          <w:rFonts w:ascii="Times New Roman" w:hAnsi="Times New Roman" w:cs="Times New Roman"/>
        </w:rPr>
      </w:pPr>
      <w:proofErr w:type="gramStart"/>
      <w:r w:rsidRPr="006023F5">
        <w:rPr>
          <w:rFonts w:ascii="Times New Roman" w:hAnsi="Times New Roman" w:cs="Times New Roman"/>
          <w:sz w:val="26"/>
          <w:szCs w:val="26"/>
        </w:rPr>
        <w:t>Если ОИВ принято решение о ведении отдельных (персональных) аудиозаписей для каждого участника итогового собеседования,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специалистов)</w:t>
      </w:r>
      <w:proofErr w:type="gramEnd"/>
    </w:p>
    <w:sectPr w:rsidR="003828EE" w:rsidRPr="006023F5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F5"/>
    <w:rsid w:val="00105F2B"/>
    <w:rsid w:val="00232D4D"/>
    <w:rsid w:val="002F6179"/>
    <w:rsid w:val="003828EE"/>
    <w:rsid w:val="006023F5"/>
    <w:rsid w:val="00686422"/>
    <w:rsid w:val="00AF6E97"/>
    <w:rsid w:val="00C048F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2023-01-18T17:02:00Z</dcterms:created>
  <dcterms:modified xsi:type="dcterms:W3CDTF">2023-01-18T17:05:00Z</dcterms:modified>
</cp:coreProperties>
</file>