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AC" w:rsidRPr="00DA0B56" w:rsidRDefault="00144DAC" w:rsidP="00144DAC">
      <w:pPr>
        <w:pageBreakBefore/>
        <w:widowControl w:val="0"/>
        <w:ind w:firstLine="425"/>
        <w:jc w:val="right"/>
      </w:pPr>
      <w:r w:rsidRPr="00DA0B56">
        <w:t>П</w:t>
      </w:r>
      <w:r>
        <w:t>риложение 5</w:t>
      </w:r>
    </w:p>
    <w:p w:rsidR="00144DAC" w:rsidRDefault="00144DAC" w:rsidP="00144DAC">
      <w:pPr>
        <w:ind w:firstLine="426"/>
        <w:jc w:val="right"/>
      </w:pPr>
      <w:r>
        <w:t xml:space="preserve"> к приказу отдела по образованию</w:t>
      </w:r>
    </w:p>
    <w:p w:rsidR="00144DAC" w:rsidRPr="00DA0B56" w:rsidRDefault="00144DAC" w:rsidP="00144DAC">
      <w:pPr>
        <w:tabs>
          <w:tab w:val="left" w:pos="7088"/>
          <w:tab w:val="right" w:pos="9921"/>
        </w:tabs>
        <w:ind w:right="-228" w:firstLine="426"/>
      </w:pPr>
      <w:r>
        <w:tab/>
        <w:t xml:space="preserve">   от 30.08.2024 г. № 208</w:t>
      </w:r>
      <w:r w:rsidRPr="00DA0B56">
        <w:t xml:space="preserve">  </w:t>
      </w:r>
    </w:p>
    <w:p w:rsidR="00144DAC" w:rsidRDefault="00144DAC" w:rsidP="00144DAC">
      <w:pPr>
        <w:ind w:firstLine="426"/>
        <w:jc w:val="center"/>
        <w:rPr>
          <w:b/>
          <w:sz w:val="28"/>
          <w:szCs w:val="28"/>
        </w:rPr>
      </w:pPr>
    </w:p>
    <w:p w:rsidR="00144DAC" w:rsidRPr="0001592D" w:rsidRDefault="00144DAC" w:rsidP="00144DAC">
      <w:pPr>
        <w:ind w:right="-257"/>
        <w:jc w:val="center"/>
      </w:pPr>
      <w:r w:rsidRPr="0001592D">
        <w:rPr>
          <w:color w:val="000000"/>
        </w:rPr>
        <w:t>ГРАФИК</w:t>
      </w:r>
    </w:p>
    <w:p w:rsidR="00144DAC" w:rsidRPr="0001592D" w:rsidRDefault="00144DAC" w:rsidP="00144DAC">
      <w:pPr>
        <w:ind w:right="-257"/>
        <w:jc w:val="center"/>
      </w:pPr>
      <w:r w:rsidRPr="0001592D">
        <w:t> </w:t>
      </w:r>
    </w:p>
    <w:p w:rsidR="00144DAC" w:rsidRPr="0001592D" w:rsidRDefault="00144DAC" w:rsidP="00144DAC">
      <w:pPr>
        <w:ind w:right="-257"/>
        <w:jc w:val="center"/>
      </w:pPr>
      <w:r w:rsidRPr="0001592D">
        <w:rPr>
          <w:color w:val="000000"/>
        </w:rPr>
        <w:t>проведения школьного этапа всероссийской олимпиады</w:t>
      </w:r>
    </w:p>
    <w:p w:rsidR="00144DAC" w:rsidRPr="0001592D" w:rsidRDefault="00144DAC" w:rsidP="00144DAC">
      <w:pPr>
        <w:ind w:right="26"/>
        <w:jc w:val="center"/>
        <w:rPr>
          <w:color w:val="000000"/>
        </w:rPr>
      </w:pPr>
      <w:r w:rsidRPr="0001592D">
        <w:rPr>
          <w:color w:val="000000"/>
        </w:rPr>
        <w:t>школьников в Волгоградской области в 202</w:t>
      </w:r>
      <w:r>
        <w:rPr>
          <w:color w:val="000000"/>
        </w:rPr>
        <w:t>4</w:t>
      </w:r>
      <w:r w:rsidRPr="0001592D">
        <w:rPr>
          <w:color w:val="000000"/>
        </w:rPr>
        <w:t>/202</w:t>
      </w:r>
      <w:r>
        <w:rPr>
          <w:color w:val="000000"/>
        </w:rPr>
        <w:t>5</w:t>
      </w:r>
      <w:r w:rsidRPr="0001592D">
        <w:rPr>
          <w:color w:val="000000"/>
        </w:rPr>
        <w:t xml:space="preserve"> учебном году</w:t>
      </w:r>
    </w:p>
    <w:p w:rsidR="00144DAC" w:rsidRDefault="00144DAC" w:rsidP="00144DAC">
      <w:pPr>
        <w:jc w:val="center"/>
        <w:rPr>
          <w:color w:val="000000"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709"/>
        <w:gridCol w:w="3119"/>
        <w:gridCol w:w="1843"/>
        <w:gridCol w:w="2126"/>
        <w:gridCol w:w="2835"/>
      </w:tblGrid>
      <w:tr w:rsidR="00144DAC" w:rsidTr="001833E0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tabs>
                <w:tab w:val="left" w:pos="426"/>
              </w:tabs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№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Классы, участвующие </w:t>
            </w:r>
            <w:r>
              <w:rPr>
                <w:rFonts w:eastAsia="Calibri"/>
                <w:color w:val="000000"/>
                <w:lang w:eastAsia="en-US"/>
              </w:rPr>
              <w:br/>
              <w:t> в олимпиаде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Формат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Дата</w:t>
            </w:r>
          </w:p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проведения</w:t>
            </w:r>
          </w:p>
        </w:tc>
      </w:tr>
      <w:tr w:rsidR="00144DAC" w:rsidTr="001833E0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09.09-10.09.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11.09-12.09.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12.09-13.09.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Испанский язык, итальянский язык, китайский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16.09.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5- </w:t>
            </w:r>
            <w:r w:rsidRPr="00DC0F8A">
              <w:rPr>
                <w:rFonts w:eastAsia="Calibri"/>
                <w:lang w:eastAsia="en-US"/>
              </w:rPr>
              <w:t>11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17.09-18.09.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технологической платформе "</w:t>
            </w:r>
            <w:proofErr w:type="spellStart"/>
            <w:r w:rsidRPr="00DC0F8A">
              <w:rPr>
                <w:rFonts w:eastAsia="Calibri"/>
                <w:lang w:eastAsia="en-US"/>
              </w:rPr>
              <w:t>Сириус</w:t>
            </w:r>
            <w:proofErr w:type="gramStart"/>
            <w:r w:rsidRPr="00DC0F8A">
              <w:rPr>
                <w:rFonts w:eastAsia="Calibri"/>
                <w:lang w:eastAsia="en-US"/>
              </w:rPr>
              <w:t>.К</w:t>
            </w:r>
            <w:proofErr w:type="gramEnd"/>
            <w:r w:rsidRPr="00DC0F8A">
              <w:rPr>
                <w:rFonts w:eastAsia="Calibri"/>
                <w:lang w:eastAsia="en-US"/>
              </w:rPr>
              <w:t>урсы</w:t>
            </w:r>
            <w:proofErr w:type="spellEnd"/>
            <w:r w:rsidRPr="00DC0F8A">
              <w:rPr>
                <w:rFonts w:eastAsia="Calibri"/>
                <w:lang w:eastAsia="en-US"/>
              </w:rPr>
              <w:t>" (далее именуется – платформа Сириус)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Технология</w:t>
            </w: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Практический тур</w:t>
            </w: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 юноши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</w:pPr>
            <w:r w:rsidRPr="00DC0F8A">
              <w:rPr>
                <w:rFonts w:eastAsia="Calibri"/>
                <w:lang w:eastAsia="en-US"/>
              </w:rPr>
              <w:t>9-11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</w:pPr>
            <w:r w:rsidRPr="00DC0F8A">
              <w:rPr>
                <w:rFonts w:eastAsia="Calibri"/>
                <w:lang w:eastAsia="en-US"/>
              </w:rPr>
              <w:t>9-11 юноши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19.09.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Физическая культура</w:t>
            </w: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Практический тур</w:t>
            </w: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5-11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5-11 юноши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 юноши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 юноши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23.09.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24.09.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платформе Сириус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5-7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</w:pPr>
            <w:r w:rsidRPr="00DC0F8A">
              <w:rPr>
                <w:rFonts w:eastAsia="Calibri"/>
                <w:lang w:eastAsia="en-US"/>
              </w:rPr>
              <w:lastRenderedPageBreak/>
              <w:t>8-11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lastRenderedPageBreak/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lastRenderedPageBreak/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lastRenderedPageBreak/>
              <w:t>26.09.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lastRenderedPageBreak/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 xml:space="preserve">Основы безопасности и </w:t>
            </w:r>
            <w:r w:rsidRPr="00DC0F8A">
              <w:rPr>
                <w:rFonts w:eastAsia="Calibri"/>
                <w:lang w:eastAsia="en-US"/>
              </w:rPr>
              <w:br/>
              <w:t xml:space="preserve">защиты Родины </w:t>
            </w: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Практический тур</w:t>
            </w: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5-11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5-11 юноши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 юноши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 девушки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 юноши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30.09.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  <w:p w:rsidR="00144DAC" w:rsidRPr="00DC0F8A" w:rsidRDefault="00144DAC" w:rsidP="001833E0">
            <w:pPr>
              <w:spacing w:line="240" w:lineRule="exact"/>
              <w:ind w:left="34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01.10.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03.10.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4-8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04.10.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07.10.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6-8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08.10.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4-6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10.10.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11.10.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144DAC" w:rsidRPr="00DC0F8A" w:rsidRDefault="00144DAC" w:rsidP="001833E0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14.10.</w:t>
            </w:r>
          </w:p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2024 г.</w:t>
            </w:r>
          </w:p>
        </w:tc>
      </w:tr>
      <w:tr w:rsidR="00144DAC" w:rsidRPr="00DC0F8A" w:rsidTr="001833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44DA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AC" w:rsidRPr="00DC0F8A" w:rsidRDefault="00144DAC" w:rsidP="001833E0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платформе Сириус</w:t>
            </w:r>
          </w:p>
        </w:tc>
      </w:tr>
    </w:tbl>
    <w:p w:rsidR="00144DAC" w:rsidRPr="00DA0B56" w:rsidRDefault="00144DAC" w:rsidP="00144DAC">
      <w:pPr>
        <w:ind w:firstLine="426"/>
        <w:jc w:val="right"/>
      </w:pPr>
    </w:p>
    <w:p w:rsidR="00E0274A" w:rsidRDefault="00E0274A"/>
    <w:sectPr w:rsidR="00E0274A" w:rsidSect="00E0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DAC"/>
    <w:rsid w:val="00144DAC"/>
    <w:rsid w:val="00E0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AC"/>
    <w:pPr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2024-09-16T16:34:00Z</dcterms:created>
  <dcterms:modified xsi:type="dcterms:W3CDTF">2024-09-16T16:35:00Z</dcterms:modified>
</cp:coreProperties>
</file>