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0DBC5" w14:textId="77777777" w:rsidR="00B7354A" w:rsidRDefault="00B7354A">
      <w:pPr>
        <w:rPr>
          <w:rFonts w:ascii="Times New Roman" w:hAnsi="Times New Roman" w:cs="Times New Roman"/>
          <w:sz w:val="24"/>
          <w:szCs w:val="24"/>
        </w:rPr>
      </w:pPr>
      <w:r w:rsidRPr="00B7354A">
        <w:rPr>
          <w:rFonts w:ascii="Times New Roman" w:hAnsi="Times New Roman" w:cs="Times New Roman"/>
          <w:sz w:val="24"/>
          <w:szCs w:val="24"/>
        </w:rPr>
        <w:t>Приложение 6.</w:t>
      </w:r>
    </w:p>
    <w:p w14:paraId="0CF7ECAF" w14:textId="4E2394EB" w:rsidR="00B7354A" w:rsidRPr="00B7354A" w:rsidRDefault="00B7354A" w:rsidP="00B7354A">
      <w:pPr>
        <w:jc w:val="both"/>
        <w:rPr>
          <w:rFonts w:ascii="Times New Roman" w:hAnsi="Times New Roman" w:cs="Times New Roman"/>
          <w:sz w:val="24"/>
          <w:szCs w:val="24"/>
        </w:rPr>
      </w:pPr>
      <w:r w:rsidRPr="00B7354A">
        <w:rPr>
          <w:rFonts w:ascii="Times New Roman" w:hAnsi="Times New Roman" w:cs="Times New Roman"/>
          <w:sz w:val="24"/>
          <w:szCs w:val="24"/>
        </w:rPr>
        <w:t>Инструкция для технического специалиста по получению комплектов тем итогового сочинения 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(http://rustest.ru/). Для получения комплекта тем итогового сочинения необходимо перейти на ресурс topic.rustest.ru, где отобразится главное окно ресурса. В средней области главного окна отобразится перечень субъектов в разбивке по федеральным округам. 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w:t>
      </w:r>
      <w:proofErr w:type="spellStart"/>
      <w:r w:rsidRPr="00B7354A">
        <w:rPr>
          <w:rFonts w:ascii="Times New Roman" w:hAnsi="Times New Roman" w:cs="Times New Roman"/>
          <w:sz w:val="24"/>
          <w:szCs w:val="24"/>
        </w:rPr>
        <w:t>rtf</w:t>
      </w:r>
      <w:proofErr w:type="spellEnd"/>
      <w:r w:rsidRPr="00B7354A">
        <w:rPr>
          <w:rFonts w:ascii="Times New Roman" w:hAnsi="Times New Roman" w:cs="Times New Roman"/>
          <w:sz w:val="24"/>
          <w:szCs w:val="24"/>
        </w:rPr>
        <w:t xml:space="preserve">. В файле будет указана инструкция по выполнению, наименование региона (районов) и темы итогового сочинения; </w:t>
      </w:r>
      <w:proofErr w:type="gramStart"/>
      <w:r w:rsidRPr="00B7354A">
        <w:rPr>
          <w:rFonts w:ascii="Times New Roman" w:hAnsi="Times New Roman" w:cs="Times New Roman"/>
          <w:sz w:val="24"/>
          <w:szCs w:val="24"/>
        </w:rPr>
        <w:t>После</w:t>
      </w:r>
      <w:proofErr w:type="gramEnd"/>
      <w:r w:rsidRPr="00B7354A">
        <w:rPr>
          <w:rFonts w:ascii="Times New Roman" w:hAnsi="Times New Roman" w:cs="Times New Roman"/>
          <w:sz w:val="24"/>
          <w:szCs w:val="24"/>
        </w:rPr>
        <w:t xml:space="preserve"> Чтобы распечатать темы итогового сочинения, необходимо использовать кнопку «Распечатать». нажатия на кнопку «Распечатать» откроется страница, оптимизированная для печати. Для субъектов Сахалинская область и Республика Саха (Якутия)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w:t>
      </w:r>
    </w:p>
    <w:p w14:paraId="0C985A23" w14:textId="77777777" w:rsidR="00B7354A" w:rsidRPr="00B7354A" w:rsidRDefault="00B7354A" w:rsidP="00B7354A">
      <w:pPr>
        <w:jc w:val="both"/>
        <w:rPr>
          <w:rFonts w:ascii="Times New Roman" w:hAnsi="Times New Roman" w:cs="Times New Roman"/>
          <w:sz w:val="24"/>
          <w:szCs w:val="24"/>
        </w:rPr>
      </w:pPr>
    </w:p>
    <w:p w14:paraId="2061A8C8" w14:textId="77777777" w:rsidR="00B7354A" w:rsidRPr="00B7354A" w:rsidRDefault="00B7354A" w:rsidP="00B7354A">
      <w:pPr>
        <w:jc w:val="both"/>
        <w:rPr>
          <w:rFonts w:ascii="Times New Roman" w:hAnsi="Times New Roman" w:cs="Times New Roman"/>
          <w:sz w:val="24"/>
          <w:szCs w:val="24"/>
        </w:rPr>
      </w:pPr>
    </w:p>
    <w:p w14:paraId="3169D900" w14:textId="77777777" w:rsidR="00B7354A" w:rsidRPr="00B7354A" w:rsidRDefault="00B7354A" w:rsidP="00B7354A">
      <w:pPr>
        <w:jc w:val="both"/>
        <w:rPr>
          <w:rFonts w:ascii="Times New Roman" w:hAnsi="Times New Roman" w:cs="Times New Roman"/>
          <w:sz w:val="24"/>
          <w:szCs w:val="24"/>
        </w:rPr>
      </w:pPr>
    </w:p>
    <w:p w14:paraId="2F0DC366" w14:textId="77777777" w:rsidR="00B7354A" w:rsidRPr="00B7354A" w:rsidRDefault="00B7354A" w:rsidP="00B7354A">
      <w:pPr>
        <w:jc w:val="both"/>
        <w:rPr>
          <w:rFonts w:ascii="Times New Roman" w:hAnsi="Times New Roman" w:cs="Times New Roman"/>
          <w:sz w:val="24"/>
          <w:szCs w:val="24"/>
        </w:rPr>
      </w:pPr>
    </w:p>
    <w:p w14:paraId="3932D81F" w14:textId="77777777" w:rsidR="00B7354A" w:rsidRPr="00B7354A" w:rsidRDefault="00B7354A">
      <w:pPr>
        <w:rPr>
          <w:rFonts w:ascii="Times New Roman" w:hAnsi="Times New Roman" w:cs="Times New Roman"/>
          <w:sz w:val="24"/>
          <w:szCs w:val="24"/>
        </w:rPr>
      </w:pPr>
    </w:p>
    <w:p w14:paraId="24D464AB" w14:textId="77777777" w:rsidR="00B7354A" w:rsidRPr="00B7354A" w:rsidRDefault="00B7354A">
      <w:pPr>
        <w:rPr>
          <w:rFonts w:ascii="Times New Roman" w:hAnsi="Times New Roman" w:cs="Times New Roman"/>
          <w:sz w:val="24"/>
          <w:szCs w:val="24"/>
        </w:rPr>
      </w:pPr>
    </w:p>
    <w:p w14:paraId="01AFB3F1" w14:textId="77777777" w:rsidR="00B7354A" w:rsidRPr="00B7354A" w:rsidRDefault="00B7354A">
      <w:pPr>
        <w:rPr>
          <w:rFonts w:ascii="Times New Roman" w:hAnsi="Times New Roman" w:cs="Times New Roman"/>
          <w:sz w:val="24"/>
          <w:szCs w:val="24"/>
        </w:rPr>
      </w:pPr>
    </w:p>
    <w:p w14:paraId="512CB5BF" w14:textId="77777777" w:rsidR="00B7354A" w:rsidRPr="00B7354A" w:rsidRDefault="00B7354A">
      <w:pPr>
        <w:rPr>
          <w:rFonts w:ascii="Times New Roman" w:hAnsi="Times New Roman" w:cs="Times New Roman"/>
          <w:sz w:val="24"/>
          <w:szCs w:val="24"/>
        </w:rPr>
      </w:pPr>
    </w:p>
    <w:p w14:paraId="6D894A31" w14:textId="77777777" w:rsidR="00B7354A" w:rsidRPr="00B7354A" w:rsidRDefault="00B7354A">
      <w:pPr>
        <w:rPr>
          <w:rFonts w:ascii="Times New Roman" w:hAnsi="Times New Roman" w:cs="Times New Roman"/>
          <w:sz w:val="24"/>
          <w:szCs w:val="24"/>
        </w:rPr>
      </w:pPr>
    </w:p>
    <w:p w14:paraId="06E5C199" w14:textId="77777777" w:rsidR="00B7354A" w:rsidRPr="00B7354A" w:rsidRDefault="00B7354A">
      <w:pPr>
        <w:rPr>
          <w:rFonts w:ascii="Times New Roman" w:hAnsi="Times New Roman" w:cs="Times New Roman"/>
          <w:sz w:val="24"/>
          <w:szCs w:val="24"/>
        </w:rPr>
      </w:pPr>
    </w:p>
    <w:p w14:paraId="489A44B3" w14:textId="77777777" w:rsidR="00B7354A" w:rsidRDefault="00B7354A"/>
    <w:p w14:paraId="7EFCC499" w14:textId="77777777" w:rsidR="00B7354A" w:rsidRDefault="00B7354A"/>
    <w:p w14:paraId="5B1F7BDD" w14:textId="77777777" w:rsidR="00B7354A" w:rsidRDefault="00B7354A"/>
    <w:p w14:paraId="5E854C7E" w14:textId="77777777" w:rsidR="00B7354A" w:rsidRDefault="00B7354A"/>
    <w:p w14:paraId="7E93DAD1" w14:textId="77777777" w:rsidR="00B7354A" w:rsidRDefault="00B7354A"/>
    <w:p w14:paraId="3DC75EAA" w14:textId="77777777" w:rsidR="00B7354A" w:rsidRDefault="00B7354A"/>
    <w:p w14:paraId="7C92D147" w14:textId="77777777" w:rsidR="00B7354A" w:rsidRDefault="00B7354A"/>
    <w:p w14:paraId="14C85841" w14:textId="77777777" w:rsidR="00B7354A" w:rsidRDefault="00B7354A"/>
    <w:p w14:paraId="2C41E680" w14:textId="77777777" w:rsidR="00B7354A" w:rsidRDefault="00B7354A"/>
    <w:p w14:paraId="436ED556" w14:textId="64EE7D18" w:rsidR="00C73A9B" w:rsidRDefault="00B7354A">
      <w:r>
        <w:t>44 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Текст, который выделен жирным шрифтом, должен быть прочитан участникам итогового сочинения (изложения) слово в слово. Это делается для стандартизации процедуры проведения итогового сочинения (изложения). Комментарии, отмеченные курсивом, не читаются участникам. Они даны в помощь члену комиссии по проведению итогового сочинения (изложения). Инструктаж участников и процедура итогового сочинения (изложения) проводятся в спокойной и доброжелательной обстановке. Подготовительные мероприятия</w:t>
      </w:r>
      <w:proofErr w:type="gramStart"/>
      <w:r>
        <w:t>: До</w:t>
      </w:r>
      <w:proofErr w:type="gramEnd"/>
      <w:r>
        <w:t xml:space="preserve">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45 46 Поля, заполняемые участником по указанию члена комиссии Указания по заполнению Код региона Код субъекта Российской Федерации в соответствии с кодировкой федерального справочника субъектов Российской Федерации Код образовательной организации 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Класс: номер, буква Информация о классе, в котором обучается выпускник (участники итогового сочинения, участвующие в сочинении по желанию, указанные поля не заполняют) Место проведения Код образовательной организации, в которой участник пишет сочинение (изложение) Номер кабинета Номер учебного кабинета, в котором проводится сочинение (изложение) Дата проведения Дата проведения сочинения (изложения) Код вида работы 20 – сочинение, 21 – изложение Наименование вида работы Указывается вид работы (сочинение или изложение) Номер темы Указывается в соответствии с выбранной темой На итоговом сочинении допускается использование: орфографического словаря, выданного участнику членом комиссии по проведению итогового сочинения. На итоговом изложении допускается использование: орфографического и толкового словарей, выданных участнику членом комиссии по проведению итогового сочинения (изложения).</w:t>
      </w:r>
    </w:p>
    <w:sectPr w:rsidR="00C73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8C"/>
    <w:rsid w:val="0086628F"/>
    <w:rsid w:val="00B7354A"/>
    <w:rsid w:val="00C73A9B"/>
    <w:rsid w:val="00FA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0B75"/>
  <w15:chartTrackingRefBased/>
  <w15:docId w15:val="{BA83DB34-40A4-42F3-B14E-9E0BF86C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 Егоров</dc:creator>
  <cp:keywords/>
  <dc:description/>
  <cp:lastModifiedBy>Глеб Егоров</cp:lastModifiedBy>
  <cp:revision>2</cp:revision>
  <dcterms:created xsi:type="dcterms:W3CDTF">2024-11-27T04:47:00Z</dcterms:created>
  <dcterms:modified xsi:type="dcterms:W3CDTF">2024-11-27T04:55:00Z</dcterms:modified>
</cp:coreProperties>
</file>