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1D" w:rsidRDefault="00504E1D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Родительское собрание по теме</w:t>
      </w:r>
      <w:r w:rsidR="009E595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«Порядок проведения итогового сочинения (изложения) в 11 классе»</w:t>
      </w:r>
      <w:r w:rsidR="009E5959"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:rsidR="009E5959" w:rsidRDefault="009E5959" w:rsidP="009E5959">
      <w:pPr>
        <w:rPr>
          <w:rFonts w:ascii="Times New Roman" w:hAnsi="Times New Roman" w:cs="Times New Roman"/>
          <w:sz w:val="36"/>
          <w:szCs w:val="36"/>
        </w:rPr>
      </w:pPr>
      <w:r w:rsidRPr="008E754A">
        <w:rPr>
          <w:rFonts w:ascii="Times New Roman" w:hAnsi="Times New Roman" w:cs="Times New Roman"/>
          <w:sz w:val="36"/>
          <w:szCs w:val="36"/>
        </w:rPr>
        <w:t>Повестка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9E5959" w:rsidRDefault="009E5959" w:rsidP="009E5959">
      <w:pPr>
        <w:rPr>
          <w:rFonts w:ascii="Times New Roman" w:hAnsi="Times New Roman" w:cs="Times New Roman"/>
          <w:sz w:val="36"/>
          <w:szCs w:val="36"/>
        </w:rPr>
      </w:pPr>
    </w:p>
    <w:p w:rsidR="009E5959" w:rsidRDefault="009E5959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 Место  итогового сочинения (изложения) в аттестации выпускников по программам среднего общего образования.</w:t>
      </w:r>
    </w:p>
    <w:p w:rsidR="009E5959" w:rsidRDefault="009E5959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 Нормативно-правовая база итогового сочинения (изложения) в 20</w:t>
      </w:r>
      <w:r w:rsidR="00504E1D">
        <w:rPr>
          <w:rFonts w:ascii="Times New Roman" w:hAnsi="Times New Roman" w:cs="Times New Roman"/>
          <w:sz w:val="36"/>
          <w:szCs w:val="36"/>
        </w:rPr>
        <w:t>24</w:t>
      </w:r>
      <w:r>
        <w:rPr>
          <w:rFonts w:ascii="Times New Roman" w:hAnsi="Times New Roman" w:cs="Times New Roman"/>
          <w:sz w:val="36"/>
          <w:szCs w:val="36"/>
        </w:rPr>
        <w:t>-20</w:t>
      </w:r>
      <w:r w:rsidR="00504E1D">
        <w:rPr>
          <w:rFonts w:ascii="Times New Roman" w:hAnsi="Times New Roman" w:cs="Times New Roman"/>
          <w:sz w:val="36"/>
          <w:szCs w:val="36"/>
        </w:rPr>
        <w:t>25</w:t>
      </w:r>
      <w:r>
        <w:rPr>
          <w:rFonts w:ascii="Times New Roman" w:hAnsi="Times New Roman" w:cs="Times New Roman"/>
          <w:sz w:val="36"/>
          <w:szCs w:val="36"/>
        </w:rPr>
        <w:t xml:space="preserve"> учебном году.</w:t>
      </w:r>
    </w:p>
    <w:p w:rsidR="009E5959" w:rsidRDefault="009E5959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3.Сроки проведения итогового сочинения (изложения) в 20</w:t>
      </w:r>
      <w:r w:rsidR="00504E1D">
        <w:rPr>
          <w:rFonts w:ascii="Times New Roman" w:hAnsi="Times New Roman" w:cs="Times New Roman"/>
          <w:sz w:val="36"/>
          <w:szCs w:val="36"/>
        </w:rPr>
        <w:t>24</w:t>
      </w:r>
      <w:r>
        <w:rPr>
          <w:rFonts w:ascii="Times New Roman" w:hAnsi="Times New Roman" w:cs="Times New Roman"/>
          <w:sz w:val="36"/>
          <w:szCs w:val="36"/>
        </w:rPr>
        <w:t>-20</w:t>
      </w:r>
      <w:r w:rsidR="00504E1D">
        <w:rPr>
          <w:rFonts w:ascii="Times New Roman" w:hAnsi="Times New Roman" w:cs="Times New Roman"/>
          <w:sz w:val="36"/>
          <w:szCs w:val="36"/>
        </w:rPr>
        <w:t>25</w:t>
      </w:r>
      <w:r>
        <w:rPr>
          <w:rFonts w:ascii="Times New Roman" w:hAnsi="Times New Roman" w:cs="Times New Roman"/>
          <w:sz w:val="36"/>
          <w:szCs w:val="36"/>
        </w:rPr>
        <w:t xml:space="preserve"> учебном году.</w:t>
      </w:r>
    </w:p>
    <w:p w:rsidR="00825B32" w:rsidRDefault="00825B32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Работа с памяткой «Порядок проведения итогового сочинения (изложения)».</w:t>
      </w:r>
    </w:p>
    <w:p w:rsidR="009E5959" w:rsidRDefault="00825B32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="009E5959">
        <w:rPr>
          <w:rFonts w:ascii="Times New Roman" w:hAnsi="Times New Roman" w:cs="Times New Roman"/>
          <w:sz w:val="36"/>
          <w:szCs w:val="36"/>
        </w:rPr>
        <w:t>.Тематические направления итогового сочинения (изложения).</w:t>
      </w:r>
    </w:p>
    <w:p w:rsidR="009E5959" w:rsidRDefault="00825B32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="009E5959">
        <w:rPr>
          <w:rFonts w:ascii="Times New Roman" w:hAnsi="Times New Roman" w:cs="Times New Roman"/>
          <w:sz w:val="36"/>
          <w:szCs w:val="36"/>
        </w:rPr>
        <w:t>.Критерии оценивания итогового сочинения.</w:t>
      </w:r>
    </w:p>
    <w:p w:rsidR="009E5959" w:rsidRDefault="00825B32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</w:t>
      </w:r>
      <w:r w:rsidR="009E5959">
        <w:rPr>
          <w:rFonts w:ascii="Times New Roman" w:hAnsi="Times New Roman" w:cs="Times New Roman"/>
          <w:sz w:val="36"/>
          <w:szCs w:val="36"/>
        </w:rPr>
        <w:t>. Рекомендации учителя русского языка по написанию итогового сочинения:</w:t>
      </w:r>
    </w:p>
    <w:p w:rsidR="009E5959" w:rsidRDefault="009E5959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-Примерный план сочинения;</w:t>
      </w:r>
    </w:p>
    <w:p w:rsidR="009E5959" w:rsidRDefault="009E5959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-Основные требования к структуре сочинения.</w:t>
      </w:r>
    </w:p>
    <w:p w:rsidR="009E5959" w:rsidRDefault="00825B32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9E5959">
        <w:rPr>
          <w:rFonts w:ascii="Times New Roman" w:hAnsi="Times New Roman" w:cs="Times New Roman"/>
          <w:sz w:val="36"/>
          <w:szCs w:val="36"/>
        </w:rPr>
        <w:t>.Бланки итогового сочинения (изложения), правила их заполнения.</w:t>
      </w:r>
    </w:p>
    <w:p w:rsidR="00504E1D" w:rsidRDefault="00504E1D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 Советы психолога.</w:t>
      </w:r>
    </w:p>
    <w:p w:rsidR="009E5959" w:rsidRPr="00A13D4D" w:rsidRDefault="009E5959" w:rsidP="009E59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10.Проект решения собрания.</w:t>
      </w:r>
    </w:p>
    <w:p w:rsidR="009451C0" w:rsidRDefault="009451C0"/>
    <w:sectPr w:rsidR="009451C0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959"/>
    <w:rsid w:val="00504E1D"/>
    <w:rsid w:val="00825B32"/>
    <w:rsid w:val="009451C0"/>
    <w:rsid w:val="009E5959"/>
    <w:rsid w:val="00DF2858"/>
    <w:rsid w:val="00D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4</cp:revision>
  <dcterms:created xsi:type="dcterms:W3CDTF">2024-11-13T12:07:00Z</dcterms:created>
  <dcterms:modified xsi:type="dcterms:W3CDTF">2024-11-13T14:02:00Z</dcterms:modified>
</cp:coreProperties>
</file>