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20" w:rsidRPr="00F14020" w:rsidRDefault="00F14020" w:rsidP="00F14020">
      <w:pPr>
        <w:jc w:val="center"/>
        <w:rPr>
          <w:i/>
        </w:rPr>
      </w:pPr>
      <w:r>
        <w:rPr>
          <w:i/>
        </w:rPr>
        <w:t xml:space="preserve">                                        </w:t>
      </w:r>
      <w:r w:rsidRPr="00F14020">
        <w:rPr>
          <w:i/>
        </w:rPr>
        <w:t>Приложение 6 к приказу от 03.09.2025г. №324-А</w:t>
      </w:r>
    </w:p>
    <w:p w:rsidR="00F14020" w:rsidRDefault="00F14020" w:rsidP="00F14020">
      <w:pPr>
        <w:jc w:val="center"/>
        <w:rPr>
          <w:sz w:val="28"/>
          <w:szCs w:val="28"/>
        </w:rPr>
      </w:pPr>
    </w:p>
    <w:p w:rsidR="00F14020" w:rsidRDefault="00F14020" w:rsidP="00F14020">
      <w:pPr>
        <w:jc w:val="center"/>
        <w:rPr>
          <w:sz w:val="28"/>
          <w:szCs w:val="28"/>
        </w:rPr>
      </w:pPr>
    </w:p>
    <w:p w:rsidR="00F14020" w:rsidRDefault="00F14020" w:rsidP="00F14020">
      <w:pPr>
        <w:jc w:val="center"/>
        <w:rPr>
          <w:sz w:val="28"/>
          <w:szCs w:val="28"/>
        </w:rPr>
      </w:pPr>
    </w:p>
    <w:p w:rsidR="00F14020" w:rsidRDefault="00F14020" w:rsidP="00F14020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ОРГАНИЗАЦИОННО-ТЕХНОЛОГИЧЕСКАЯ МОДЕЛЬ</w:t>
      </w:r>
    </w:p>
    <w:p w:rsidR="00F14020" w:rsidRDefault="00F14020" w:rsidP="00F14020">
      <w:pPr>
        <w:jc w:val="center"/>
        <w:rPr>
          <w:sz w:val="28"/>
          <w:szCs w:val="28"/>
        </w:rPr>
      </w:pPr>
    </w:p>
    <w:p w:rsidR="00F14020" w:rsidRDefault="00F14020" w:rsidP="00F1402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школьного этапа всероссийской олимпиады школьников</w:t>
      </w:r>
    </w:p>
    <w:p w:rsidR="00F14020" w:rsidRDefault="00F14020" w:rsidP="00F14020">
      <w:pPr>
        <w:ind w:left="6095"/>
        <w:jc w:val="center"/>
        <w:rPr>
          <w:sz w:val="28"/>
          <w:szCs w:val="28"/>
        </w:rPr>
      </w:pPr>
    </w:p>
    <w:p w:rsidR="00F14020" w:rsidRDefault="00F14020" w:rsidP="00F14020">
      <w:pPr>
        <w:tabs>
          <w:tab w:val="left" w:pos="284"/>
          <w:tab w:val="left" w:pos="993"/>
        </w:tabs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Организационно-технологическая модель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включает следующие разделы:</w:t>
      </w:r>
    </w:p>
    <w:p w:rsidR="00F14020" w:rsidRDefault="00F14020" w:rsidP="00F14020">
      <w:pPr>
        <w:tabs>
          <w:tab w:val="left" w:pos="993"/>
          <w:tab w:val="left" w:pos="1276"/>
        </w:tabs>
        <w:jc w:val="both"/>
      </w:pPr>
      <w:r>
        <w:rPr>
          <w:sz w:val="28"/>
          <w:szCs w:val="28"/>
        </w:rPr>
        <w:t xml:space="preserve">        организация проведения;</w:t>
      </w:r>
    </w:p>
    <w:p w:rsidR="00F14020" w:rsidRDefault="00F14020" w:rsidP="00F14020">
      <w:pPr>
        <w:tabs>
          <w:tab w:val="left" w:pos="993"/>
          <w:tab w:val="left" w:pos="1276"/>
        </w:tabs>
        <w:jc w:val="both"/>
      </w:pPr>
      <w:r>
        <w:rPr>
          <w:sz w:val="28"/>
          <w:szCs w:val="28"/>
        </w:rPr>
        <w:t xml:space="preserve">        порядок проведения;</w:t>
      </w:r>
    </w:p>
    <w:p w:rsidR="00F14020" w:rsidRDefault="00F14020" w:rsidP="00F14020">
      <w:pPr>
        <w:tabs>
          <w:tab w:val="left" w:pos="993"/>
          <w:tab w:val="left" w:pos="1276"/>
        </w:tabs>
        <w:jc w:val="both"/>
      </w:pPr>
      <w:r>
        <w:rPr>
          <w:sz w:val="28"/>
          <w:szCs w:val="28"/>
        </w:rPr>
        <w:t xml:space="preserve">        порядок подведения итогов.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проводится по 24 общеобразовательным предметам.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:</w:t>
      </w:r>
    </w:p>
    <w:p w:rsidR="00F14020" w:rsidRPr="00CC1641" w:rsidRDefault="00F14020" w:rsidP="00F14020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CC1641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- </w:t>
      </w:r>
      <w:r w:rsidRPr="00CC1641">
        <w:rPr>
          <w:sz w:val="28"/>
          <w:szCs w:val="28"/>
        </w:rPr>
        <w:t>очная – английский язык, география, искусство</w:t>
      </w:r>
      <w:r>
        <w:rPr>
          <w:sz w:val="28"/>
          <w:szCs w:val="28"/>
        </w:rPr>
        <w:t xml:space="preserve"> (мировая художественная культура)</w:t>
      </w:r>
      <w:r w:rsidRPr="00CC1641">
        <w:rPr>
          <w:sz w:val="28"/>
          <w:szCs w:val="28"/>
        </w:rPr>
        <w:t>, история, литература, основы безопасности и защиты родины, право, труд (технология), физическая культура, экология</w:t>
      </w:r>
      <w:r>
        <w:rPr>
          <w:sz w:val="28"/>
          <w:szCs w:val="28"/>
        </w:rPr>
        <w:t xml:space="preserve"> для 5-8 классов;</w:t>
      </w:r>
      <w:r w:rsidRPr="00CC1641">
        <w:rPr>
          <w:sz w:val="28"/>
          <w:szCs w:val="28"/>
        </w:rPr>
        <w:t xml:space="preserve"> экономика для 5-</w:t>
      </w:r>
      <w:r>
        <w:rPr>
          <w:sz w:val="28"/>
          <w:szCs w:val="28"/>
        </w:rPr>
        <w:t>7</w:t>
      </w:r>
      <w:r w:rsidRPr="00CC1641">
        <w:rPr>
          <w:sz w:val="28"/>
          <w:szCs w:val="28"/>
        </w:rPr>
        <w:t xml:space="preserve"> классов; обществознание для 6-8 классов, русский язык для 4-8 классов; труд (технология) (практический тур), физическая культура (практический тур) для 9-11 классов;</w:t>
      </w:r>
      <w:proofErr w:type="gramEnd"/>
    </w:p>
    <w:p w:rsidR="00F14020" w:rsidRPr="007D3731" w:rsidRDefault="00F14020" w:rsidP="00F14020">
      <w:pPr>
        <w:tabs>
          <w:tab w:val="left" w:pos="142"/>
          <w:tab w:val="left" w:pos="993"/>
        </w:tabs>
        <w:ind w:firstLine="567"/>
        <w:jc w:val="both"/>
        <w:rPr>
          <w:sz w:val="28"/>
          <w:szCs w:val="28"/>
        </w:rPr>
      </w:pPr>
      <w:r w:rsidRPr="00CC164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- </w:t>
      </w:r>
      <w:r w:rsidRPr="00CC1641">
        <w:rPr>
          <w:sz w:val="28"/>
          <w:szCs w:val="28"/>
        </w:rPr>
        <w:t xml:space="preserve"> с использованием информационно-коммуникационных технологий</w:t>
      </w:r>
      <w:r w:rsidRPr="00717D18">
        <w:rPr>
          <w:rFonts w:eastAsia="+mn-ea"/>
          <w:bCs/>
          <w:color w:val="000000"/>
          <w:kern w:val="24"/>
          <w:sz w:val="28"/>
          <w:szCs w:val="28"/>
        </w:rPr>
        <w:t xml:space="preserve"> на технологической платформе "</w:t>
      </w:r>
      <w:proofErr w:type="spellStart"/>
      <w:r w:rsidRPr="00717D18">
        <w:rPr>
          <w:rFonts w:eastAsia="+mn-ea"/>
          <w:bCs/>
          <w:color w:val="000000"/>
          <w:kern w:val="24"/>
          <w:sz w:val="28"/>
          <w:szCs w:val="28"/>
        </w:rPr>
        <w:t>Сириус</w:t>
      </w:r>
      <w:proofErr w:type="gramStart"/>
      <w:r w:rsidRPr="00717D18">
        <w:rPr>
          <w:rFonts w:eastAsia="+mn-ea"/>
          <w:bCs/>
          <w:color w:val="000000"/>
          <w:kern w:val="24"/>
          <w:sz w:val="28"/>
          <w:szCs w:val="28"/>
        </w:rPr>
        <w:t>.К</w:t>
      </w:r>
      <w:proofErr w:type="gramEnd"/>
      <w:r w:rsidRPr="00717D18">
        <w:rPr>
          <w:rFonts w:eastAsia="+mn-ea"/>
          <w:bCs/>
          <w:color w:val="000000"/>
          <w:kern w:val="24"/>
          <w:sz w:val="28"/>
          <w:szCs w:val="28"/>
        </w:rPr>
        <w:t>урсы</w:t>
      </w:r>
      <w:proofErr w:type="spellEnd"/>
      <w:r w:rsidRPr="00717D18">
        <w:rPr>
          <w:rFonts w:eastAsia="+mn-ea"/>
          <w:bCs/>
          <w:color w:val="000000"/>
          <w:kern w:val="24"/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CC1641">
        <w:rPr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английский язык, география, искусство (мировая художественная культура), история, литература, обществознание, основы безопасности и защиты Родины (теоретический тур), право, русский язык, труд (технология) (теоретический тур), физическая культура (теоретический тур), экология для 9-11 классов; экономика</w:t>
      </w:r>
      <w:r w:rsidRPr="00AF6C8C">
        <w:rPr>
          <w:sz w:val="28"/>
          <w:szCs w:val="28"/>
        </w:rPr>
        <w:t xml:space="preserve"> </w:t>
      </w:r>
      <w:r>
        <w:rPr>
          <w:sz w:val="28"/>
          <w:szCs w:val="28"/>
        </w:rPr>
        <w:t>для 8-11 классов; астрономия, биология, информатика для 5-11 классов; математика для 4-11 классов, физика, химия для 7-11 классов.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проводится по заданиям, разработанным: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образовательным Фондом "Талант и успех" (Образовательный центр "Сириус") по общеобразовательным предметам: астрономия, биология, информатика для 5-11 классов, математика для 4-11 классов, физика, химия для 7-11 классов;</w:t>
      </w:r>
      <w:proofErr w:type="gramEnd"/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proofErr w:type="gramStart"/>
      <w:r>
        <w:rPr>
          <w:sz w:val="28"/>
          <w:szCs w:val="28"/>
        </w:rPr>
        <w:t xml:space="preserve">региональными предметно-методическими комиссиями по общеобразовательным предметам: английский язык, география,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 для 9-11 классов; экономика для 8-11 классов; </w:t>
      </w:r>
      <w:proofErr w:type="gramEnd"/>
    </w:p>
    <w:p w:rsidR="00F14020" w:rsidRDefault="00F14020" w:rsidP="00F14020">
      <w:pPr>
        <w:tabs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муниципальными предметно-методическими комиссиями по общеобразовательным предметам: английский язык, география, искусство (мировая художественная культура), история, литература, основы безопасности и защиты Родины, труд (технология), физическая культура, </w:t>
      </w:r>
      <w:r>
        <w:rPr>
          <w:sz w:val="28"/>
          <w:szCs w:val="28"/>
        </w:rPr>
        <w:lastRenderedPageBreak/>
        <w:t>французский язык, экология для 5-8 классов; русский язык для 4-8 классов; обществознание для 6-8 классов; экономика для 5-7 классов.</w:t>
      </w:r>
      <w:proofErr w:type="gramEnd"/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).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rPr>
          <w:sz w:val="28"/>
          <w:szCs w:val="28"/>
        </w:rPr>
        <w:t>более старших</w:t>
      </w:r>
      <w:proofErr w:type="gramEnd"/>
      <w:r>
        <w:rPr>
          <w:sz w:val="28"/>
          <w:szCs w:val="28"/>
        </w:rPr>
        <w:t xml:space="preserve"> классов. </w:t>
      </w:r>
      <w:proofErr w:type="gramStart"/>
      <w:r>
        <w:rPr>
          <w:sz w:val="28"/>
          <w:szCs w:val="28"/>
        </w:rPr>
        <w:t xml:space="preserve">В случае прохождения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и на следующих этапах всероссийской олимпиады школьников выполняют олимпиадные задания, разработанные для класса, который они выбрали на предыдущем этапе всероссийской олимпиады школьников.</w:t>
      </w:r>
      <w:proofErr w:type="gramEnd"/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с ограниченными возможностями здоровья и дети-инвалиды принимают участие на общих основаниях.</w:t>
      </w:r>
    </w:p>
    <w:p w:rsidR="00F14020" w:rsidRDefault="00F14020" w:rsidP="00F14020">
      <w:pPr>
        <w:tabs>
          <w:tab w:val="left" w:pos="426"/>
          <w:tab w:val="left" w:pos="1276"/>
        </w:tabs>
        <w:jc w:val="both"/>
        <w:rPr>
          <w:sz w:val="28"/>
          <w:szCs w:val="28"/>
        </w:rPr>
      </w:pP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Организаторами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является отдел по образованию Городищенского муниципального района Волгоградской области (далее именуется - Организатор).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членов жюри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каждому общеобразовательному предмету составляет не менее 5 человек.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:</w:t>
      </w:r>
    </w:p>
    <w:p w:rsidR="00F14020" w:rsidRPr="002E3E9D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принимает от оргкомитета для оценивания закодированные (обезличенные) олимпиадные работы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всем общеобразовательным предметам;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оценивание выполненных олимпиадных работ</w:t>
      </w:r>
      <w:r w:rsidRPr="00A43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соответствии с утвержденными критериями и методиками оценивания по всем общеобразовательным предметам;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>проводит анализ олимпиадных заданий и их решений по всем общеобразовательным предметам;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осуществляет показ выполненных олимпиадных работ в соответствии с Порядком и организационно-технологической моделью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протоколы, утверждающие индивидуальные результаты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, а также аналитические отчеты о результатах выполнения олимпиадных заданий;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определяет победителей и призеров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(в случае равного количества баллов у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занесенных                         в итоговую таблицу, решение об увеличении квоты победителей и (или) призеров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принимает организатор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), и оформляет итоговый протокол;</w:t>
      </w:r>
      <w:proofErr w:type="gramEnd"/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организатору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протокол жюри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подписанный председателем и секретарем жюри по соответствующему общеобразовательному предмету, с результатами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Членам жюри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количество членов апелляционной комиссии – нечетное, не менее 3-х человек.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Апелляционная комиссия: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рассматривает апелляции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всем общеобразовательным предметам;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участников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о принятом решении;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апелляционной комиссии рассматривается оценивание только </w:t>
      </w:r>
      <w:r>
        <w:rPr>
          <w:sz w:val="28"/>
          <w:szCs w:val="28"/>
        </w:rPr>
        <w:br/>
        <w:t>тех заданий, которые указаны в апелляции.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рассмотрения апелляции членам апелляционной комиссии предоставляются копии проверенной жюри работы участника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апелляционной комиссии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принимается простым большинством голосов (в случае равенства голосов председатель комиссии имеет право решающего голоса) и является окончательным.</w:t>
      </w:r>
    </w:p>
    <w:p w:rsidR="00F14020" w:rsidRPr="001D4AB6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1D4AB6">
        <w:rPr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ШЭ </w:t>
      </w:r>
      <w:proofErr w:type="spellStart"/>
      <w:r w:rsidRPr="001D4AB6">
        <w:rPr>
          <w:sz w:val="28"/>
          <w:szCs w:val="28"/>
        </w:rPr>
        <w:t>ВсОШ</w:t>
      </w:r>
      <w:proofErr w:type="spellEnd"/>
      <w:r w:rsidRPr="001D4AB6">
        <w:rPr>
          <w:sz w:val="28"/>
          <w:szCs w:val="28"/>
        </w:rPr>
        <w:t>, в том числе при проверке и показе выполненных олимпиадных работ, а также при рассмотрении апелляций участников олимпиады.</w:t>
      </w:r>
    </w:p>
    <w:p w:rsidR="00F14020" w:rsidRPr="001D4AB6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1D4AB6">
        <w:rPr>
          <w:sz w:val="28"/>
          <w:szCs w:val="28"/>
        </w:rPr>
        <w:t xml:space="preserve">Во время выполнения участниками олимпиадных заданий общественные наблюдатели занимают места, определенные оргкомитетом ШЭ </w:t>
      </w:r>
      <w:proofErr w:type="spellStart"/>
      <w:r w:rsidRPr="001D4AB6">
        <w:rPr>
          <w:sz w:val="28"/>
          <w:szCs w:val="28"/>
        </w:rPr>
        <w:t>ВсОШ</w:t>
      </w:r>
      <w:proofErr w:type="spellEnd"/>
      <w:r w:rsidRPr="001D4AB6">
        <w:rPr>
          <w:sz w:val="28"/>
          <w:szCs w:val="28"/>
        </w:rPr>
        <w:t>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1D4AB6">
        <w:rPr>
          <w:sz w:val="28"/>
          <w:szCs w:val="28"/>
        </w:rPr>
        <w:t xml:space="preserve">В случае выявления нарушений Порядка </w:t>
      </w:r>
      <w:r>
        <w:rPr>
          <w:sz w:val="28"/>
          <w:szCs w:val="28"/>
        </w:rPr>
        <w:t xml:space="preserve">при </w:t>
      </w:r>
      <w:r w:rsidRPr="001D4AB6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1D4AB6">
        <w:rPr>
          <w:sz w:val="28"/>
          <w:szCs w:val="28"/>
        </w:rPr>
        <w:t xml:space="preserve">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</w:t>
      </w:r>
      <w:proofErr w:type="spellStart"/>
      <w:r w:rsidRPr="001D4AB6">
        <w:rPr>
          <w:sz w:val="28"/>
          <w:szCs w:val="28"/>
        </w:rPr>
        <w:t>ВсОШ</w:t>
      </w:r>
      <w:proofErr w:type="spellEnd"/>
      <w:r w:rsidRPr="001D4AB6">
        <w:rPr>
          <w:sz w:val="28"/>
          <w:szCs w:val="28"/>
        </w:rPr>
        <w:t xml:space="preserve"> для рассмотрения и принятия решения.</w:t>
      </w:r>
    </w:p>
    <w:p w:rsidR="00F14020" w:rsidRPr="001D4AB6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обеспечиваются: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черновиками,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заданиями, 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бланками ответов,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каждой аудитории, где проводится олимпиада, обеспечивается наличие часов.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Проведение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с использованием технологической платформы "</w:t>
      </w:r>
      <w:proofErr w:type="spellStart"/>
      <w:r>
        <w:rPr>
          <w:sz w:val="28"/>
          <w:szCs w:val="28"/>
        </w:rPr>
        <w:t>Сириус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урсы</w:t>
      </w:r>
      <w:proofErr w:type="spellEnd"/>
      <w:r>
        <w:rPr>
          <w:sz w:val="28"/>
          <w:szCs w:val="28"/>
        </w:rPr>
        <w:t>"</w:t>
      </w:r>
      <w:r w:rsidR="005612C0">
        <w:rPr>
          <w:sz w:val="28"/>
          <w:szCs w:val="28"/>
        </w:rPr>
        <w:t>: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выполняют олимпиадные задания в тестирующей системе </w:t>
      </w:r>
      <w:proofErr w:type="spellStart"/>
      <w:r>
        <w:rPr>
          <w:sz w:val="28"/>
          <w:szCs w:val="28"/>
        </w:rPr>
        <w:t>uts.sirius.online</w:t>
      </w:r>
      <w:proofErr w:type="spellEnd"/>
      <w:r>
        <w:rPr>
          <w:sz w:val="28"/>
          <w:szCs w:val="28"/>
        </w:rPr>
        <w:t xml:space="preserve"> на технологической платформе "Сириус. Курсы" с использованием компьютера, ноутбука, планшета или мобильного телефона. 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дня до даты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                     по каналам защищенной связи.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индивидуальные коды раздаются заблаговременно, </w:t>
      </w:r>
      <w:r>
        <w:rPr>
          <w:sz w:val="28"/>
          <w:szCs w:val="28"/>
        </w:rPr>
        <w:br/>
        <w:t xml:space="preserve">на основании заявления от родителей (законных представителей) об участии                     их ребенка 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 участника в тестирующую систему для выполнения олимпиадных заданий, а также для доступа к результатам после завершения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осуществляется по индивидуальному коду (для каждого предмета отдельный код).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lastRenderedPageBreak/>
        <w:t xml:space="preserve">Доступ к заданиям по каждому предмету предоставляется участникам                         в течение одного дня, указанного в графике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, в период                           с 8:00 до 20:00 по московскому времени.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позже 20:00.  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 xml:space="preserve"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. Вне зависимости от места участия 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получают доступ к предварительным результатам                   по коду участника через 7 календарных дней </w:t>
      </w:r>
      <w:proofErr w:type="gramStart"/>
      <w:r>
        <w:rPr>
          <w:sz w:val="28"/>
          <w:szCs w:val="28"/>
        </w:rPr>
        <w:t>с даты проведения</w:t>
      </w:r>
      <w:proofErr w:type="gramEnd"/>
      <w:r>
        <w:rPr>
          <w:sz w:val="28"/>
          <w:szCs w:val="28"/>
        </w:rPr>
        <w:t xml:space="preserve">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                          в соответствии с инструкцией на официальном сайте Образовательного центра "Сириус".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несогласный с выставленными баллами, в течение 3 календарных дней со дня публикации предварительных результатов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может письменно обратиться к организаторам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на Площадке с вопросом по оценке его работы.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передает вопрос участника жюри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. Если жюри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определяет, что верный по смыслу ответ не засчитан, организатор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не позднее чем через 3 дня </w:t>
      </w:r>
      <w:proofErr w:type="gramStart"/>
      <w:r>
        <w:rPr>
          <w:sz w:val="28"/>
          <w:szCs w:val="28"/>
        </w:rPr>
        <w:t>с даты опубликования</w:t>
      </w:r>
      <w:proofErr w:type="gramEnd"/>
      <w:r>
        <w:rPr>
          <w:sz w:val="28"/>
          <w:szCs w:val="28"/>
        </w:rPr>
        <w:t xml:space="preserve"> результатов, направляет вопрос участника региональному координатору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координатор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достаточных оснований полагать, что верный по смыслу ответ  не засчитан, региональная апелляционная комиссия передает вопрос                                     в Образовательный Фонд "Талант и успех". Вопросы по содержанию и структуре олимпиадного задания, критериев и методике оценивания их выполнения  не рассматриваются.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</w:t>
      </w:r>
      <w:r>
        <w:rPr>
          <w:sz w:val="28"/>
          <w:szCs w:val="28"/>
        </w:rPr>
        <w:lastRenderedPageBreak/>
        <w:t xml:space="preserve">координатора, а региональный координатор в свою очередь направляет ответ организатору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.</w:t>
      </w:r>
    </w:p>
    <w:p w:rsidR="005612C0" w:rsidRDefault="00F14020" w:rsidP="005612C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Итоговые результаты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каждому общеобразовательному предмету подводятся независимо для каждого класса и будут доступны в системе "</w:t>
      </w:r>
      <w:proofErr w:type="spellStart"/>
      <w:r>
        <w:rPr>
          <w:sz w:val="28"/>
          <w:szCs w:val="28"/>
        </w:rPr>
        <w:t>Сириус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урсы</w:t>
      </w:r>
      <w:proofErr w:type="spellEnd"/>
      <w:r>
        <w:rPr>
          <w:sz w:val="28"/>
          <w:szCs w:val="28"/>
        </w:rPr>
        <w:t>" по коду участника и на официальном сайте площадки проведения.</w:t>
      </w:r>
    </w:p>
    <w:p w:rsidR="00F14020" w:rsidRDefault="00F14020" w:rsidP="005612C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Порядок подведения итогов ШЭ </w:t>
      </w:r>
      <w:proofErr w:type="spellStart"/>
      <w:r>
        <w:rPr>
          <w:sz w:val="28"/>
          <w:szCs w:val="28"/>
        </w:rPr>
        <w:t>ВсОШ</w:t>
      </w:r>
      <w:proofErr w:type="spellEnd"/>
      <w:r w:rsidR="005612C0">
        <w:rPr>
          <w:sz w:val="28"/>
          <w:szCs w:val="28"/>
        </w:rPr>
        <w:t>: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отражаются в итоговом протоколе жюри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подписанном председателем и секретарем жюри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с выстроенным рейтингом, определением статуса участника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(победитель, призёр, участник).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срок до 14 календарных дней с момента окончания проведения олимпиады утверждает итоги проведения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по каждому общеобразовательному предмету.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Итоговые протоколы размещаются на информационном стенде Площадки проведения олимпиады, а также на информационном ресурсе организатора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в сети Интернет.</w:t>
      </w:r>
    </w:p>
    <w:p w:rsidR="00F14020" w:rsidRDefault="00F14020" w:rsidP="00F14020">
      <w:pPr>
        <w:tabs>
          <w:tab w:val="left" w:pos="993"/>
          <w:tab w:val="left" w:pos="1276"/>
        </w:tabs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Награждение победителей и призёров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, а также педагогов, подготовивших победителей и призеров ШЭ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>, проходит в общеобразовательных организациях.</w:t>
      </w:r>
    </w:p>
    <w:p w:rsidR="00E67BFB" w:rsidRDefault="00E67BFB"/>
    <w:sectPr w:rsidR="00E67BFB" w:rsidSect="00E6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20"/>
    <w:rsid w:val="005612C0"/>
    <w:rsid w:val="00E67BFB"/>
    <w:rsid w:val="00EA7CE1"/>
    <w:rsid w:val="00F1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2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020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2025-10-01T16:51:00Z</dcterms:created>
  <dcterms:modified xsi:type="dcterms:W3CDTF">2025-10-01T17:20:00Z</dcterms:modified>
</cp:coreProperties>
</file>