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1C" w:rsidRPr="009E1FBA" w:rsidRDefault="00FE3873" w:rsidP="00AA507C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A9591C" w:rsidRPr="009E1FBA" w:rsidRDefault="007D3D54" w:rsidP="00AA507C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="00A9591C"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="00A9591C" w:rsidRPr="009E1FBA">
        <w:rPr>
          <w:rFonts w:ascii="Times New Roman" w:hAnsi="Times New Roman"/>
          <w:bCs/>
          <w:sz w:val="24"/>
          <w:szCs w:val="28"/>
        </w:rPr>
        <w:t>о</w:t>
      </w:r>
      <w:r>
        <w:rPr>
          <w:rFonts w:ascii="Times New Roman" w:hAnsi="Times New Roman"/>
          <w:bCs/>
          <w:sz w:val="24"/>
          <w:szCs w:val="28"/>
        </w:rPr>
        <w:t>(</w:t>
      </w:r>
      <w:proofErr w:type="gramEnd"/>
      <w:r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="00A9591C"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="00A9591C"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вопросам организации и проведения </w:t>
      </w:r>
      <w:r w:rsidR="00797758" w:rsidRPr="009E1FBA">
        <w:rPr>
          <w:rFonts w:ascii="Times New Roman" w:hAnsi="Times New Roman"/>
          <w:bCs/>
          <w:sz w:val="24"/>
          <w:szCs w:val="28"/>
        </w:rPr>
        <w:t>итогового сочинения</w:t>
      </w:r>
      <w:r w:rsidR="00826734" w:rsidRPr="009E1FBA">
        <w:rPr>
          <w:rFonts w:ascii="Times New Roman" w:hAnsi="Times New Roman"/>
          <w:bCs/>
          <w:sz w:val="24"/>
          <w:szCs w:val="28"/>
        </w:rPr>
        <w:t xml:space="preserve"> (изложения)</w:t>
      </w:r>
      <w:r w:rsidR="00FE3873" w:rsidRPr="00FE3873">
        <w:rPr>
          <w:rFonts w:ascii="Times New Roman" w:hAnsi="Times New Roman"/>
          <w:bCs/>
          <w:sz w:val="24"/>
          <w:szCs w:val="28"/>
        </w:rPr>
        <w:t xml:space="preserve"> </w:t>
      </w:r>
      <w:r w:rsidR="00FE3873" w:rsidRPr="009E1FBA">
        <w:rPr>
          <w:rFonts w:ascii="Times New Roman" w:hAnsi="Times New Roman"/>
          <w:bCs/>
          <w:sz w:val="24"/>
          <w:szCs w:val="28"/>
        </w:rPr>
        <w:t>(далее – ИС</w:t>
      </w:r>
      <w:r w:rsidR="003E13A0">
        <w:rPr>
          <w:rFonts w:ascii="Times New Roman" w:hAnsi="Times New Roman"/>
          <w:bCs/>
          <w:sz w:val="24"/>
          <w:szCs w:val="28"/>
        </w:rPr>
        <w:t>(И)</w:t>
      </w:r>
      <w:r w:rsidR="00FE3873" w:rsidRPr="009E1FBA">
        <w:rPr>
          <w:rFonts w:ascii="Times New Roman" w:hAnsi="Times New Roman"/>
          <w:bCs/>
          <w:sz w:val="24"/>
          <w:szCs w:val="28"/>
        </w:rPr>
        <w:t>-11)</w:t>
      </w:r>
    </w:p>
    <w:tbl>
      <w:tblPr>
        <w:tblW w:w="10632" w:type="dxa"/>
        <w:tblInd w:w="108" w:type="dxa"/>
        <w:tblLook w:val="00A0" w:firstRow="1" w:lastRow="0" w:firstColumn="1" w:lastColumn="0" w:noHBand="0" w:noVBand="0"/>
      </w:tblPr>
      <w:tblGrid>
        <w:gridCol w:w="473"/>
        <w:gridCol w:w="9873"/>
        <w:gridCol w:w="286"/>
      </w:tblGrid>
      <w:tr w:rsidR="00A9591C" w:rsidRPr="007D3D54" w:rsidTr="004C4FC4">
        <w:tc>
          <w:tcPr>
            <w:tcW w:w="473" w:type="dxa"/>
          </w:tcPr>
          <w:p w:rsidR="00A9591C" w:rsidRPr="007D3D54" w:rsidRDefault="00A9591C" w:rsidP="004C4FC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A9591C" w:rsidRPr="007D3D54" w:rsidRDefault="00A9591C" w:rsidP="004C4FC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A9591C" w:rsidRPr="007D3D54" w:rsidRDefault="00A9591C" w:rsidP="004C4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A9591C" w:rsidRPr="007D3D54" w:rsidTr="004C4FC4">
        <w:trPr>
          <w:trHeight w:val="80"/>
        </w:trPr>
        <w:tc>
          <w:tcPr>
            <w:tcW w:w="473" w:type="dxa"/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</w:t>
            </w:r>
            <w:proofErr w:type="gram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о</w:t>
            </w:r>
            <w:r w:rsidR="007D3D54"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</w:t>
            </w:r>
            <w:proofErr w:type="gramEnd"/>
            <w:r w:rsidR="007D3D54"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ей)</w:t>
            </w:r>
            <w:proofErr w:type="spellStart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A9591C" w:rsidRPr="007D3D54" w:rsidRDefault="00A9591C" w:rsidP="004C4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9591C" w:rsidRPr="009E1FBA" w:rsidRDefault="00A9591C" w:rsidP="00A9591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E1FBA">
        <w:rPr>
          <w:rFonts w:ascii="Times New Roman" w:hAnsi="Times New Roman"/>
          <w:sz w:val="24"/>
          <w:szCs w:val="28"/>
        </w:rPr>
        <w:t>обучающи</w:t>
      </w:r>
      <w:proofErr w:type="gramStart"/>
      <w:r w:rsidRPr="009E1FBA">
        <w:rPr>
          <w:rFonts w:ascii="Times New Roman" w:hAnsi="Times New Roman"/>
          <w:sz w:val="24"/>
          <w:szCs w:val="28"/>
        </w:rPr>
        <w:t>й(</w:t>
      </w:r>
      <w:proofErr w:type="spellStart"/>
      <w:proofErr w:type="gramEnd"/>
      <w:r w:rsidRPr="009E1FBA">
        <w:rPr>
          <w:rFonts w:ascii="Times New Roman" w:hAnsi="Times New Roman"/>
          <w:sz w:val="24"/>
          <w:szCs w:val="28"/>
        </w:rPr>
        <w:t>ая</w:t>
      </w:r>
      <w:proofErr w:type="spellEnd"/>
      <w:r w:rsidR="007D3D54">
        <w:rPr>
          <w:rFonts w:ascii="Times New Roman" w:hAnsi="Times New Roman"/>
          <w:sz w:val="24"/>
          <w:szCs w:val="28"/>
        </w:rPr>
        <w:t>)</w:t>
      </w:r>
      <w:proofErr w:type="spellStart"/>
      <w:r w:rsidR="007D3D54">
        <w:rPr>
          <w:rFonts w:ascii="Times New Roman" w:hAnsi="Times New Roman"/>
          <w:sz w:val="24"/>
          <w:szCs w:val="28"/>
        </w:rPr>
        <w:t>ся</w:t>
      </w:r>
      <w:proofErr w:type="spellEnd"/>
      <w:r w:rsidR="007D3D54">
        <w:rPr>
          <w:rFonts w:ascii="Times New Roman" w:hAnsi="Times New Roman"/>
          <w:sz w:val="24"/>
          <w:szCs w:val="28"/>
        </w:rPr>
        <w:t xml:space="preserve"> ________________ класса</w:t>
      </w:r>
      <w:r w:rsidR="00AE585A">
        <w:rPr>
          <w:rFonts w:ascii="Times New Roman" w:hAnsi="Times New Roman"/>
          <w:sz w:val="24"/>
          <w:szCs w:val="28"/>
        </w:rPr>
        <w:t>,</w:t>
      </w:r>
      <w:r w:rsidR="007D3D54">
        <w:rPr>
          <w:rFonts w:ascii="Times New Roman" w:hAnsi="Times New Roman"/>
          <w:sz w:val="24"/>
          <w:szCs w:val="28"/>
        </w:rPr>
        <w:t xml:space="preserve"> </w:t>
      </w:r>
      <w:r w:rsidRPr="009E1FBA">
        <w:rPr>
          <w:rFonts w:ascii="Times New Roman" w:hAnsi="Times New Roman"/>
          <w:sz w:val="24"/>
          <w:szCs w:val="28"/>
        </w:rPr>
        <w:t>личной подписью подтверждаю, что проинформирован(а)</w:t>
      </w:r>
    </w:p>
    <w:p w:rsidR="00A9591C" w:rsidRDefault="00A9591C" w:rsidP="00A959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FE3873">
        <w:rPr>
          <w:rFonts w:ascii="Times New Roman" w:hAnsi="Times New Roman"/>
          <w:sz w:val="24"/>
          <w:szCs w:val="28"/>
        </w:rPr>
        <w:t>ей</w:t>
      </w:r>
      <w:r w:rsidRPr="009E1FB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</w:t>
      </w:r>
      <w:r w:rsidR="00FE3873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="009E1FBA">
        <w:rPr>
          <w:rFonts w:ascii="Times New Roman" w:hAnsi="Times New Roman"/>
          <w:sz w:val="28"/>
          <w:szCs w:val="28"/>
        </w:rPr>
        <w:t>______</w:t>
      </w:r>
    </w:p>
    <w:p w:rsidR="007D3D54" w:rsidRDefault="00A9591C" w:rsidP="00A959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 w:rsidR="007D3D54">
        <w:rPr>
          <w:rFonts w:ascii="Times New Roman" w:hAnsi="Times New Roman"/>
          <w:sz w:val="28"/>
          <w:szCs w:val="28"/>
        </w:rPr>
        <w:t xml:space="preserve"> </w:t>
      </w:r>
    </w:p>
    <w:p w:rsidR="007D3D54" w:rsidRPr="00B70D62" w:rsidRDefault="007D3D54" w:rsidP="007D3D54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A9591C" w:rsidRPr="00AE585A" w:rsidRDefault="007D3D54" w:rsidP="00FE38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>организации и проведения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="003E13A0" w:rsidRPr="009E1FBA">
        <w:rPr>
          <w:rFonts w:ascii="Times New Roman" w:hAnsi="Times New Roman"/>
          <w:bCs/>
          <w:sz w:val="24"/>
          <w:szCs w:val="28"/>
        </w:rPr>
        <w:t>И</w:t>
      </w:r>
      <w:proofErr w:type="gramStart"/>
      <w:r w:rsidR="003E13A0" w:rsidRPr="009E1FBA">
        <w:rPr>
          <w:rFonts w:ascii="Times New Roman" w:hAnsi="Times New Roman"/>
          <w:bCs/>
          <w:sz w:val="24"/>
          <w:szCs w:val="28"/>
        </w:rPr>
        <w:t>С</w:t>
      </w:r>
      <w:r w:rsidR="003E13A0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3E13A0">
        <w:rPr>
          <w:rFonts w:ascii="Times New Roman" w:hAnsi="Times New Roman"/>
          <w:bCs/>
          <w:sz w:val="24"/>
          <w:szCs w:val="28"/>
        </w:rPr>
        <w:t>И)</w:t>
      </w:r>
      <w:r w:rsidR="003E13A0" w:rsidRPr="009E1FBA">
        <w:rPr>
          <w:rFonts w:ascii="Times New Roman" w:hAnsi="Times New Roman"/>
          <w:bCs/>
          <w:sz w:val="24"/>
          <w:szCs w:val="28"/>
        </w:rPr>
        <w:t>-11</w:t>
      </w:r>
      <w:r w:rsidRPr="009E1FBA">
        <w:rPr>
          <w:rFonts w:ascii="Times New Roman" w:hAnsi="Times New Roman"/>
          <w:bCs/>
          <w:sz w:val="24"/>
          <w:szCs w:val="28"/>
        </w:rPr>
        <w:t xml:space="preserve"> </w:t>
      </w:r>
      <w:r w:rsidR="00AE585A" w:rsidRPr="00AE585A">
        <w:rPr>
          <w:rFonts w:ascii="Times New Roman" w:hAnsi="Times New Roman"/>
          <w:sz w:val="24"/>
          <w:szCs w:val="24"/>
        </w:rPr>
        <w:t xml:space="preserve">не позднее чем за месяц до основной даты проведения </w:t>
      </w:r>
      <w:r w:rsidR="003E13A0" w:rsidRPr="009E1FBA">
        <w:rPr>
          <w:rFonts w:ascii="Times New Roman" w:hAnsi="Times New Roman"/>
          <w:bCs/>
          <w:sz w:val="24"/>
          <w:szCs w:val="28"/>
        </w:rPr>
        <w:t>ИС</w:t>
      </w:r>
      <w:r w:rsidR="003E13A0">
        <w:rPr>
          <w:rFonts w:ascii="Times New Roman" w:hAnsi="Times New Roman"/>
          <w:bCs/>
          <w:sz w:val="24"/>
          <w:szCs w:val="28"/>
        </w:rPr>
        <w:t>(И)</w:t>
      </w:r>
      <w:r w:rsidR="003E13A0" w:rsidRPr="009E1FBA">
        <w:rPr>
          <w:rFonts w:ascii="Times New Roman" w:hAnsi="Times New Roman"/>
          <w:bCs/>
          <w:sz w:val="24"/>
          <w:szCs w:val="28"/>
        </w:rPr>
        <w:t>-11</w:t>
      </w:r>
      <w:r w:rsidR="00AE585A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33"/>
        <w:gridCol w:w="1063"/>
        <w:gridCol w:w="1064"/>
      </w:tblGrid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585A">
              <w:rPr>
                <w:rFonts w:ascii="Times New Roman" w:hAnsi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585A">
              <w:rPr>
                <w:rFonts w:ascii="Times New Roman" w:hAnsi="Times New Roman"/>
                <w:sz w:val="16"/>
                <w:szCs w:val="16"/>
              </w:rPr>
              <w:t>Отметка об ознакомлении</w:t>
            </w:r>
          </w:p>
        </w:tc>
      </w:tr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E02357" w:rsidP="000A4634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датах 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 xml:space="preserve">И)-11 </w:t>
            </w:r>
            <w:r w:rsidR="000A4634">
              <w:rPr>
                <w:rFonts w:ascii="Times New Roman" w:hAnsi="Times New Roman"/>
                <w:sz w:val="24"/>
                <w:szCs w:val="24"/>
              </w:rPr>
              <w:t>в 2025</w:t>
            </w:r>
            <w:r w:rsidR="00FE3873">
              <w:rPr>
                <w:rFonts w:ascii="Times New Roman" w:hAnsi="Times New Roman"/>
                <w:sz w:val="24"/>
                <w:szCs w:val="24"/>
              </w:rPr>
              <w:t>/2</w:t>
            </w:r>
            <w:r w:rsidR="000A4634">
              <w:rPr>
                <w:rFonts w:ascii="Times New Roman" w:hAnsi="Times New Roman"/>
                <w:sz w:val="24"/>
                <w:szCs w:val="24"/>
              </w:rPr>
              <w:t>6</w:t>
            </w:r>
            <w:r w:rsidR="00FE3873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C300DE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порядке проведения и порядке проверки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C300DE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сроках и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 xml:space="preserve">местах регистрации </w:t>
            </w:r>
            <w:r w:rsidR="00797758" w:rsidRPr="00AE585A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3A29" w:rsidRPr="00AE585A" w:rsidTr="00AE585A">
        <w:trPr>
          <w:trHeight w:val="20"/>
        </w:trPr>
        <w:tc>
          <w:tcPr>
            <w:tcW w:w="8533" w:type="dxa"/>
          </w:tcPr>
          <w:p w:rsidR="00543A29" w:rsidRPr="00AE585A" w:rsidRDefault="00184AAB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сроках, местах и порядке информирования о результатах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543A29" w:rsidRPr="00AE585A" w:rsidRDefault="00543A29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43A29" w:rsidRPr="00AE585A" w:rsidRDefault="00543A29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4225" w:rsidRPr="00AE585A" w:rsidTr="00AE585A">
        <w:trPr>
          <w:trHeight w:val="20"/>
        </w:trPr>
        <w:tc>
          <w:tcPr>
            <w:tcW w:w="8533" w:type="dxa"/>
          </w:tcPr>
          <w:p w:rsidR="00E14225" w:rsidRPr="00AE585A" w:rsidRDefault="00E14225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F66">
              <w:rPr>
                <w:rFonts w:ascii="Times New Roman" w:hAnsi="Times New Roman"/>
              </w:rPr>
              <w:t>- о Порядке проведения ГИА-11</w:t>
            </w:r>
            <w:r>
              <w:rPr>
                <w:rFonts w:ascii="Times New Roman" w:hAnsi="Times New Roman"/>
              </w:rPr>
              <w:t xml:space="preserve">, утвержденном </w:t>
            </w:r>
            <w:proofErr w:type="spellStart"/>
            <w:r>
              <w:rPr>
                <w:rFonts w:ascii="Times New Roman" w:hAnsi="Times New Roman"/>
              </w:rPr>
              <w:t>Рособрнадзором</w:t>
            </w:r>
            <w:proofErr w:type="spellEnd"/>
            <w:r w:rsidR="007C43E8">
              <w:rPr>
                <w:rFonts w:ascii="Times New Roman" w:hAnsi="Times New Roman"/>
              </w:rPr>
              <w:t xml:space="preserve"> и </w:t>
            </w:r>
            <w:proofErr w:type="spellStart"/>
            <w:r w:rsidR="007C43E8">
              <w:rPr>
                <w:rFonts w:ascii="Times New Roman" w:hAnsi="Times New Roman"/>
              </w:rPr>
              <w:t>Минпросвещения</w:t>
            </w:r>
            <w:proofErr w:type="spellEnd"/>
          </w:p>
        </w:tc>
        <w:tc>
          <w:tcPr>
            <w:tcW w:w="1063" w:type="dxa"/>
          </w:tcPr>
          <w:p w:rsidR="00E14225" w:rsidRPr="00AE585A" w:rsidRDefault="00E14225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14225" w:rsidRPr="00AE585A" w:rsidRDefault="00E14225" w:rsidP="00AE5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44" w:rsidRPr="00AE585A" w:rsidTr="00AE585A">
        <w:trPr>
          <w:trHeight w:val="20"/>
        </w:trPr>
        <w:tc>
          <w:tcPr>
            <w:tcW w:w="8533" w:type="dxa"/>
          </w:tcPr>
          <w:p w:rsidR="00041F44" w:rsidRPr="00AE585A" w:rsidRDefault="00041F44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Порядке </w:t>
            </w:r>
            <w:r w:rsidR="00727FE2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r w:rsidR="00727FE2">
              <w:rPr>
                <w:rFonts w:ascii="Times New Roman" w:hAnsi="Times New Roman"/>
                <w:sz w:val="24"/>
                <w:szCs w:val="24"/>
              </w:rPr>
              <w:t>в Волгоградской области, в том числе:</w:t>
            </w:r>
          </w:p>
        </w:tc>
        <w:tc>
          <w:tcPr>
            <w:tcW w:w="1063" w:type="dxa"/>
          </w:tcPr>
          <w:p w:rsidR="00041F44" w:rsidRPr="00AE585A" w:rsidRDefault="00041F44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041F44" w:rsidRPr="00AE585A" w:rsidRDefault="00041F44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FE2" w:rsidRPr="00AE585A" w:rsidTr="00AE585A">
        <w:trPr>
          <w:trHeight w:val="20"/>
        </w:trPr>
        <w:tc>
          <w:tcPr>
            <w:tcW w:w="8533" w:type="dxa"/>
          </w:tcPr>
          <w:p w:rsidR="00727FE2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="00727FE2" w:rsidRPr="00727FE2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="00727FE2" w:rsidRPr="00727FE2">
              <w:rPr>
                <w:rFonts w:ascii="Times New Roman" w:hAnsi="Times New Roman"/>
                <w:sz w:val="24"/>
                <w:szCs w:val="24"/>
              </w:rPr>
              <w:t xml:space="preserve"> подачи заявления на участие 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727FE2" w:rsidRPr="00AE585A" w:rsidRDefault="00727FE2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727FE2" w:rsidRPr="00AE585A" w:rsidRDefault="00727FE2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357" w:rsidRPr="00AE585A" w:rsidTr="00AE585A">
        <w:trPr>
          <w:trHeight w:val="20"/>
        </w:trPr>
        <w:tc>
          <w:tcPr>
            <w:tcW w:w="8533" w:type="dxa"/>
          </w:tcPr>
          <w:p w:rsidR="00E02357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E02357" w:rsidRPr="00AE585A" w:rsidRDefault="00E02357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DE" w:rsidRPr="00AE585A" w:rsidTr="00AE585A">
        <w:trPr>
          <w:trHeight w:val="20"/>
        </w:trPr>
        <w:tc>
          <w:tcPr>
            <w:tcW w:w="8533" w:type="dxa"/>
          </w:tcPr>
          <w:p w:rsidR="00C300DE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 продолжительност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написания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C300DE" w:rsidRPr="00AE585A" w:rsidRDefault="00C300DE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00DE" w:rsidRPr="00AE585A" w:rsidRDefault="00C300DE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A1" w:rsidRPr="00AE585A" w:rsidTr="00AE585A">
        <w:trPr>
          <w:trHeight w:val="20"/>
        </w:trPr>
        <w:tc>
          <w:tcPr>
            <w:tcW w:w="8533" w:type="dxa"/>
          </w:tcPr>
          <w:p w:rsidR="006F2FA1" w:rsidRPr="00AE585A" w:rsidRDefault="00DB6D73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процедуре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FE3873">
              <w:rPr>
                <w:rFonts w:ascii="Times New Roman" w:hAnsi="Times New Roman"/>
                <w:sz w:val="24"/>
                <w:szCs w:val="24"/>
              </w:rPr>
              <w:t>процедуре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ИС-11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>бработк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B6D73" w:rsidRPr="00727FE2">
              <w:rPr>
                <w:rFonts w:ascii="Times New Roman" w:hAnsi="Times New Roman"/>
                <w:sz w:val="24"/>
                <w:szCs w:val="24"/>
              </w:rPr>
              <w:t xml:space="preserve"> результатов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основаниях для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овторн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допуск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к написанию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bookmarkStart w:id="0" w:name="P350"/>
            <w:bookmarkEnd w:id="0"/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BA" w:rsidRPr="00AE585A" w:rsidTr="00AE585A">
        <w:trPr>
          <w:trHeight w:val="20"/>
        </w:trPr>
        <w:tc>
          <w:tcPr>
            <w:tcW w:w="8533" w:type="dxa"/>
          </w:tcPr>
          <w:p w:rsidR="00D13EBA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повторной проверки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D13EBA" w:rsidRPr="00AE585A" w:rsidRDefault="00D13EBA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13EBA" w:rsidRPr="00AE585A" w:rsidRDefault="00D13EBA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D73" w:rsidRPr="00AE585A" w:rsidTr="00AE585A">
        <w:trPr>
          <w:trHeight w:val="20"/>
        </w:trPr>
        <w:tc>
          <w:tcPr>
            <w:tcW w:w="8533" w:type="dxa"/>
          </w:tcPr>
          <w:p w:rsidR="00DB6D73" w:rsidRDefault="00D13EBA" w:rsidP="000A463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сроках и местах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с результатами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3E13A0" w:rsidRPr="003E13A0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3E13A0" w:rsidRPr="003E13A0">
              <w:rPr>
                <w:rFonts w:ascii="Times New Roman" w:hAnsi="Times New Roman"/>
                <w:sz w:val="24"/>
                <w:szCs w:val="24"/>
              </w:rPr>
              <w:t>И)-11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, срок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действия </w:t>
            </w:r>
            <w:r w:rsidR="003E13A0" w:rsidRPr="003E13A0">
              <w:rPr>
                <w:rFonts w:ascii="Times New Roman" w:hAnsi="Times New Roman"/>
                <w:sz w:val="24"/>
                <w:szCs w:val="24"/>
              </w:rPr>
              <w:t>ИС(И)-11</w:t>
            </w:r>
            <w:r w:rsidR="003E13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и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3A0">
              <w:rPr>
                <w:rFonts w:ascii="Times New Roman" w:hAnsi="Times New Roman"/>
                <w:sz w:val="24"/>
                <w:szCs w:val="24"/>
              </w:rPr>
              <w:t>итогового сочинения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в вузы в качестве индивидуального достижения</w:t>
            </w:r>
          </w:p>
        </w:tc>
        <w:tc>
          <w:tcPr>
            <w:tcW w:w="1063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DB6D73" w:rsidRPr="00AE585A" w:rsidRDefault="00DB6D73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9F0BF9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>- о категориях лиц, имеющих право писать итоговое изложение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3A0" w:rsidRPr="00AE585A" w:rsidTr="00AE585A">
        <w:trPr>
          <w:trHeight w:val="20"/>
        </w:trPr>
        <w:tc>
          <w:tcPr>
            <w:tcW w:w="8533" w:type="dxa"/>
          </w:tcPr>
          <w:p w:rsidR="003E13A0" w:rsidRPr="00AE585A" w:rsidRDefault="003E13A0" w:rsidP="00EC5CE8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особенностях организации и проведения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И)</w:t>
            </w:r>
            <w:r w:rsidR="00EC5C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для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ОВЗ, детей-инвалидов и инвалидов</w:t>
            </w:r>
          </w:p>
        </w:tc>
        <w:tc>
          <w:tcPr>
            <w:tcW w:w="1063" w:type="dxa"/>
          </w:tcPr>
          <w:p w:rsidR="003E13A0" w:rsidRPr="00AE585A" w:rsidRDefault="003E13A0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3E13A0" w:rsidRPr="00AE585A" w:rsidRDefault="003E13A0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FA1" w:rsidRPr="00AE585A" w:rsidTr="00AE585A">
        <w:trPr>
          <w:trHeight w:val="20"/>
        </w:trPr>
        <w:tc>
          <w:tcPr>
            <w:tcW w:w="8533" w:type="dxa"/>
          </w:tcPr>
          <w:p w:rsidR="006F2FA1" w:rsidRPr="00AE585A" w:rsidRDefault="006F2FA1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>-</w:t>
            </w:r>
            <w:r w:rsidR="007D3D54" w:rsidRPr="00AE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 xml:space="preserve">о правилах заполнения бланков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EC5CE8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EC5CE8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F2FA1" w:rsidRPr="00AE585A" w:rsidRDefault="006F2FA1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9F0BF9" w:rsidP="00273416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об </w:t>
            </w:r>
            <w:r w:rsidR="00AA507C" w:rsidRPr="00AE585A">
              <w:rPr>
                <w:rFonts w:ascii="Times New Roman" w:hAnsi="Times New Roman"/>
                <w:sz w:val="24"/>
                <w:szCs w:val="24"/>
              </w:rPr>
              <w:t>образце комплекта тем итогового сочинения</w:t>
            </w:r>
            <w:r w:rsidR="00AA507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73416">
              <w:rPr>
                <w:rFonts w:ascii="Times New Roman" w:hAnsi="Times New Roman"/>
                <w:sz w:val="24"/>
                <w:szCs w:val="24"/>
              </w:rPr>
              <w:t>5/26</w:t>
            </w:r>
            <w:r w:rsidR="00AA507C">
              <w:rPr>
                <w:rFonts w:ascii="Times New Roman" w:hAnsi="Times New Roman"/>
                <w:sz w:val="24"/>
                <w:szCs w:val="24"/>
              </w:rPr>
              <w:t xml:space="preserve"> учебного года, структуре закрытого банка тем итогового сочинения,</w:t>
            </w:r>
            <w:r w:rsidR="00AA507C" w:rsidRPr="00AE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85A">
              <w:rPr>
                <w:rFonts w:ascii="Times New Roman" w:hAnsi="Times New Roman"/>
                <w:sz w:val="24"/>
                <w:szCs w:val="24"/>
              </w:rPr>
              <w:t>открытом бан</w:t>
            </w:r>
            <w:r w:rsidR="00AA507C">
              <w:rPr>
                <w:rFonts w:ascii="Times New Roman" w:hAnsi="Times New Roman"/>
                <w:sz w:val="24"/>
                <w:szCs w:val="24"/>
              </w:rPr>
              <w:t>ке текстов итогового изложения,</w:t>
            </w:r>
            <w:r w:rsidR="00213065">
              <w:rPr>
                <w:rFonts w:ascii="Times New Roman" w:hAnsi="Times New Roman"/>
                <w:sz w:val="24"/>
                <w:szCs w:val="24"/>
              </w:rPr>
              <w:t xml:space="preserve"> иных материалах,</w:t>
            </w:r>
            <w:r w:rsidR="00AA507C">
              <w:rPr>
                <w:rFonts w:ascii="Times New Roman" w:hAnsi="Times New Roman"/>
                <w:sz w:val="24"/>
                <w:szCs w:val="24"/>
              </w:rPr>
              <w:t xml:space="preserve"> размещенных на сайте ФГБНУ "ФИПИ": </w:t>
            </w:r>
            <w:hyperlink r:id="rId8" w:history="1">
              <w:r w:rsidR="00AA507C" w:rsidRPr="00EF29E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https://fipi.ru/itogovoe-sochinenie</w:t>
              </w:r>
            </w:hyperlink>
            <w:r w:rsidR="00AA5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об основаниях для удаления с </w:t>
            </w:r>
            <w:r w:rsidR="00EC5CE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="00EC5CE8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EC5CE8">
              <w:rPr>
                <w:rFonts w:ascii="Times New Roman" w:hAnsi="Times New Roman"/>
                <w:sz w:val="24"/>
                <w:szCs w:val="24"/>
              </w:rPr>
              <w:t>И)-11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27200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585A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запрете наличия 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при себе средств связи, фото-, аудио- и видеоаппаратур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ы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справочны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ов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письменны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замет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ок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и ины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средств хранения и передачи информации, собственны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орфографически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и (или) толковы</w:t>
            </w:r>
            <w:r w:rsidR="001D3DBB">
              <w:rPr>
                <w:rFonts w:ascii="Times New Roman" w:hAnsi="Times New Roman"/>
                <w:sz w:val="24"/>
                <w:szCs w:val="24"/>
              </w:rPr>
              <w:t>х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словар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ей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>, пользова</w:t>
            </w:r>
            <w:r w:rsidR="001D3DBB">
              <w:rPr>
                <w:rFonts w:ascii="Times New Roman" w:hAnsi="Times New Roman"/>
                <w:sz w:val="24"/>
                <w:szCs w:val="24"/>
              </w:rPr>
              <w:t>ния</w:t>
            </w:r>
            <w:r w:rsidR="001D3DBB" w:rsidRPr="001D3DBB">
              <w:rPr>
                <w:rFonts w:ascii="Times New Roman" w:hAnsi="Times New Roman"/>
                <w:sz w:val="24"/>
                <w:szCs w:val="24"/>
              </w:rPr>
              <w:t xml:space="preserve"> текстами литературного материала (художественными произведениями, дневниками, мемуарами, публицистикой, другими литературными источниками)</w:t>
            </w:r>
            <w:proofErr w:type="gramEnd"/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BF9" w:rsidRPr="00AE585A" w:rsidTr="00AE585A">
        <w:trPr>
          <w:trHeight w:val="20"/>
        </w:trPr>
        <w:tc>
          <w:tcPr>
            <w:tcW w:w="8533" w:type="dxa"/>
          </w:tcPr>
          <w:p w:rsidR="009F0BF9" w:rsidRPr="00AE585A" w:rsidRDefault="00D13EBA" w:rsidP="00D13EB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иное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9F0BF9" w:rsidRPr="00AE585A" w:rsidRDefault="009F0BF9" w:rsidP="00AE5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3DBB" w:rsidRDefault="001D3DBB" w:rsidP="00A959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>С Памяткой о порядке проведения итогового сочинения (изложения) ознакомле</w:t>
      </w:r>
      <w:proofErr w:type="gramStart"/>
      <w:r w:rsidRPr="001D3DBB">
        <w:rPr>
          <w:rFonts w:ascii="Times New Roman" w:hAnsi="Times New Roman"/>
          <w:b/>
          <w:bCs/>
          <w:sz w:val="24"/>
          <w:szCs w:val="24"/>
        </w:rPr>
        <w:t>н</w:t>
      </w:r>
      <w:r w:rsidR="00E14225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 w:rsidR="00E14225">
        <w:rPr>
          <w:rFonts w:ascii="Times New Roman" w:hAnsi="Times New Roman"/>
          <w:b/>
          <w:bCs/>
          <w:sz w:val="24"/>
          <w:szCs w:val="24"/>
        </w:rPr>
        <w:t>а):</w:t>
      </w:r>
    </w:p>
    <w:p w:rsidR="007C43E8" w:rsidRPr="001D3DBB" w:rsidRDefault="007C43E8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3873" w:rsidRPr="009E1FBA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 xml:space="preserve">«____» ________ </w:t>
      </w:r>
      <w:r w:rsidR="00BB37DE">
        <w:rPr>
          <w:rFonts w:ascii="Times New Roman" w:hAnsi="Times New Roman"/>
          <w:color w:val="000000"/>
          <w:sz w:val="24"/>
          <w:szCs w:val="25"/>
        </w:rPr>
        <w:t>2025</w:t>
      </w:r>
      <w:r w:rsidRPr="009E1FBA">
        <w:rPr>
          <w:rFonts w:ascii="Times New Roman" w:hAnsi="Times New Roman"/>
          <w:color w:val="000000"/>
          <w:sz w:val="24"/>
          <w:szCs w:val="25"/>
        </w:rPr>
        <w:t>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E3873" w:rsidRPr="00106661" w:rsidRDefault="00FE3873" w:rsidP="007C43E8">
      <w:pPr>
        <w:shd w:val="clear" w:color="auto" w:fill="FFFFFF"/>
        <w:spacing w:after="0" w:line="240" w:lineRule="auto"/>
        <w:ind w:left="4248" w:firstLine="708"/>
        <w:contextualSpacing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</w:t>
      </w:r>
      <w:proofErr w:type="gramStart"/>
      <w:r w:rsidRPr="00106661">
        <w:rPr>
          <w:rFonts w:ascii="Times New Roman" w:hAnsi="Times New Roman"/>
          <w:iCs/>
          <w:color w:val="000000"/>
          <w:sz w:val="18"/>
          <w:szCs w:val="18"/>
        </w:rPr>
        <w:t>о(</w:t>
      </w:r>
      <w:proofErr w:type="gramEnd"/>
      <w:r w:rsidRPr="00106661">
        <w:rPr>
          <w:rFonts w:ascii="Times New Roman" w:hAnsi="Times New Roman"/>
          <w:iCs/>
          <w:color w:val="000000"/>
          <w:sz w:val="18"/>
          <w:szCs w:val="18"/>
        </w:rPr>
        <w:t>ей)</w:t>
      </w:r>
      <w:proofErr w:type="spellStart"/>
      <w:r w:rsidRPr="00106661">
        <w:rPr>
          <w:rFonts w:ascii="Times New Roman" w:hAnsi="Times New Roman"/>
          <w:iCs/>
          <w:color w:val="000000"/>
          <w:sz w:val="18"/>
          <w:szCs w:val="18"/>
        </w:rPr>
        <w:t>ся</w:t>
      </w:r>
      <w:proofErr w:type="spellEnd"/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FE3873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FE3873" w:rsidRPr="009E1FBA" w:rsidRDefault="00FE3873" w:rsidP="007C43E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</w:t>
      </w:r>
      <w:r w:rsidR="00BB37DE">
        <w:rPr>
          <w:rFonts w:ascii="Times New Roman" w:hAnsi="Times New Roman"/>
          <w:color w:val="000000"/>
          <w:sz w:val="24"/>
          <w:szCs w:val="25"/>
        </w:rPr>
        <w:t>5</w:t>
      </w:r>
      <w:bookmarkStart w:id="1" w:name="_GoBack"/>
      <w:bookmarkEnd w:id="1"/>
      <w:r w:rsidRPr="009E1FBA">
        <w:rPr>
          <w:rFonts w:ascii="Times New Roman" w:hAnsi="Times New Roman"/>
          <w:color w:val="000000"/>
          <w:sz w:val="24"/>
          <w:szCs w:val="25"/>
        </w:rPr>
        <w:t>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E3873" w:rsidRPr="00106661" w:rsidRDefault="00FE3873" w:rsidP="00FE3873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="009441C6">
        <w:rPr>
          <w:rFonts w:ascii="Times New Roman" w:hAnsi="Times New Roman"/>
          <w:iCs/>
          <w:color w:val="000000"/>
          <w:sz w:val="18"/>
          <w:szCs w:val="18"/>
        </w:rPr>
        <w:t xml:space="preserve"> (законного представителя)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sectPr w:rsidR="00FE3873" w:rsidRPr="00106661" w:rsidSect="00E14225">
      <w:pgSz w:w="11906" w:h="16838"/>
      <w:pgMar w:top="567" w:right="567" w:bottom="284" w:left="68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D5C" w:rsidRDefault="00C17D5C" w:rsidP="00D13EBA">
      <w:pPr>
        <w:spacing w:after="0" w:line="240" w:lineRule="auto"/>
      </w:pPr>
      <w:r>
        <w:separator/>
      </w:r>
    </w:p>
  </w:endnote>
  <w:endnote w:type="continuationSeparator" w:id="0">
    <w:p w:rsidR="00C17D5C" w:rsidRDefault="00C17D5C" w:rsidP="00D1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D5C" w:rsidRDefault="00C17D5C" w:rsidP="00D13EBA">
      <w:pPr>
        <w:spacing w:after="0" w:line="240" w:lineRule="auto"/>
      </w:pPr>
      <w:r>
        <w:separator/>
      </w:r>
    </w:p>
  </w:footnote>
  <w:footnote w:type="continuationSeparator" w:id="0">
    <w:p w:rsidR="00C17D5C" w:rsidRDefault="00C17D5C" w:rsidP="00D13EBA">
      <w:pPr>
        <w:spacing w:after="0" w:line="240" w:lineRule="auto"/>
      </w:pPr>
      <w:r>
        <w:continuationSeparator/>
      </w:r>
    </w:p>
  </w:footnote>
  <w:footnote w:id="1">
    <w:p w:rsidR="00D13EBA" w:rsidRPr="00D13EBA" w:rsidRDefault="00D13EBA" w:rsidP="00AA507C">
      <w:pPr>
        <w:pStyle w:val="a3"/>
        <w:jc w:val="both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 w:rsidRPr="00D13EBA">
        <w:rPr>
          <w:rFonts w:ascii="Times New Roman" w:hAnsi="Times New Roman"/>
        </w:rPr>
        <w:t xml:space="preserve"> </w:t>
      </w:r>
      <w:r w:rsidR="001D3DBB">
        <w:rPr>
          <w:rFonts w:ascii="Times New Roman" w:hAnsi="Times New Roman"/>
          <w:sz w:val="24"/>
          <w:szCs w:val="24"/>
        </w:rPr>
        <w:t>Перечень вопросов может быть дополнен</w:t>
      </w:r>
      <w:r>
        <w:rPr>
          <w:rFonts w:ascii="Times New Roman" w:hAnsi="Times New Roman"/>
          <w:sz w:val="24"/>
          <w:szCs w:val="24"/>
        </w:rPr>
        <w:t xml:space="preserve"> общеобразовательной организацией при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C"/>
    <w:rsid w:val="00041F44"/>
    <w:rsid w:val="000A4634"/>
    <w:rsid w:val="000E4A7F"/>
    <w:rsid w:val="00111D20"/>
    <w:rsid w:val="00184AAB"/>
    <w:rsid w:val="001D3DBB"/>
    <w:rsid w:val="00213065"/>
    <w:rsid w:val="002139F5"/>
    <w:rsid w:val="0027200B"/>
    <w:rsid w:val="00273416"/>
    <w:rsid w:val="003227BA"/>
    <w:rsid w:val="003E13A0"/>
    <w:rsid w:val="0048162C"/>
    <w:rsid w:val="004960F7"/>
    <w:rsid w:val="004B050D"/>
    <w:rsid w:val="004C4FC4"/>
    <w:rsid w:val="00543A29"/>
    <w:rsid w:val="006550E4"/>
    <w:rsid w:val="006E525E"/>
    <w:rsid w:val="006F2FA1"/>
    <w:rsid w:val="00727FE2"/>
    <w:rsid w:val="00772693"/>
    <w:rsid w:val="00777AA3"/>
    <w:rsid w:val="00797758"/>
    <w:rsid w:val="007C43E8"/>
    <w:rsid w:val="007D3D54"/>
    <w:rsid w:val="008227D9"/>
    <w:rsid w:val="00822C7E"/>
    <w:rsid w:val="00826734"/>
    <w:rsid w:val="00857D1C"/>
    <w:rsid w:val="008755B8"/>
    <w:rsid w:val="008C1046"/>
    <w:rsid w:val="008C68EE"/>
    <w:rsid w:val="008D04B3"/>
    <w:rsid w:val="009441C6"/>
    <w:rsid w:val="009E1FBA"/>
    <w:rsid w:val="009F0BF9"/>
    <w:rsid w:val="00A000BA"/>
    <w:rsid w:val="00A026E1"/>
    <w:rsid w:val="00A2566E"/>
    <w:rsid w:val="00A3567A"/>
    <w:rsid w:val="00A3598A"/>
    <w:rsid w:val="00A65B25"/>
    <w:rsid w:val="00A9591C"/>
    <w:rsid w:val="00AA507C"/>
    <w:rsid w:val="00AE585A"/>
    <w:rsid w:val="00B70499"/>
    <w:rsid w:val="00BB37DE"/>
    <w:rsid w:val="00C17D5C"/>
    <w:rsid w:val="00C300DE"/>
    <w:rsid w:val="00C633D2"/>
    <w:rsid w:val="00D109DB"/>
    <w:rsid w:val="00D13EBA"/>
    <w:rsid w:val="00D34B24"/>
    <w:rsid w:val="00D75BBB"/>
    <w:rsid w:val="00DB511C"/>
    <w:rsid w:val="00DB6D73"/>
    <w:rsid w:val="00E02357"/>
    <w:rsid w:val="00E14225"/>
    <w:rsid w:val="00EC5CE8"/>
    <w:rsid w:val="00EF29E1"/>
    <w:rsid w:val="00EF3394"/>
    <w:rsid w:val="00FC3419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585A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D13EB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3EBA"/>
  </w:style>
  <w:style w:type="character" w:styleId="a5">
    <w:name w:val="footnote reference"/>
    <w:basedOn w:val="a0"/>
    <w:uiPriority w:val="99"/>
    <w:semiHidden/>
    <w:unhideWhenUsed/>
    <w:rsid w:val="00D13EBA"/>
    <w:rPr>
      <w:vertAlign w:val="superscript"/>
    </w:rPr>
  </w:style>
  <w:style w:type="character" w:styleId="a6">
    <w:name w:val="Hyperlink"/>
    <w:basedOn w:val="a0"/>
    <w:uiPriority w:val="99"/>
    <w:unhideWhenUsed/>
    <w:rsid w:val="00AA50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585A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styleId="a3">
    <w:name w:val="footnote text"/>
    <w:basedOn w:val="a"/>
    <w:link w:val="a4"/>
    <w:uiPriority w:val="99"/>
    <w:semiHidden/>
    <w:unhideWhenUsed/>
    <w:rsid w:val="00D13EB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3EBA"/>
  </w:style>
  <w:style w:type="character" w:styleId="a5">
    <w:name w:val="footnote reference"/>
    <w:basedOn w:val="a0"/>
    <w:uiPriority w:val="99"/>
    <w:semiHidden/>
    <w:unhideWhenUsed/>
    <w:rsid w:val="00D13EBA"/>
    <w:rPr>
      <w:vertAlign w:val="superscript"/>
    </w:rPr>
  </w:style>
  <w:style w:type="character" w:styleId="a6">
    <w:name w:val="Hyperlink"/>
    <w:basedOn w:val="a0"/>
    <w:uiPriority w:val="99"/>
    <w:unhideWhenUsed/>
    <w:rsid w:val="00AA5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togovoe-sochineni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99F4-AADC-4F4F-87CF-4DAF6C1F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Links>
    <vt:vector size="6" baseType="variant">
      <vt:variant>
        <vt:i4>3735585</vt:i4>
      </vt:variant>
      <vt:variant>
        <vt:i4>0</vt:i4>
      </vt:variant>
      <vt:variant>
        <vt:i4>0</vt:i4>
      </vt:variant>
      <vt:variant>
        <vt:i4>5</vt:i4>
      </vt:variant>
      <vt:variant>
        <vt:lpwstr>https://fipi.ru/itogovoe-sochinenie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РГ</cp:lastModifiedBy>
  <cp:revision>5</cp:revision>
  <cp:lastPrinted>2023-09-27T13:46:00Z</cp:lastPrinted>
  <dcterms:created xsi:type="dcterms:W3CDTF">2025-10-02T11:58:00Z</dcterms:created>
  <dcterms:modified xsi:type="dcterms:W3CDTF">2026-07-02T14:52:00Z</dcterms:modified>
</cp:coreProperties>
</file>